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1A" w:rsidRDefault="00881C1A" w:rsidP="00881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ИЗВЕЩЕНИЕ</w:t>
      </w:r>
    </w:p>
    <w:p w:rsidR="00881C1A" w:rsidRDefault="00881C1A" w:rsidP="0088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о проведении открытого конкурса по отбору специализированной службы по вопросам похоронного дела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881C1A" w:rsidRDefault="00881C1A" w:rsidP="00881C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объявляет открытый Конкурс по отбору специализированной службы по вопросам похоронного дела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(далее - конкурс) и приглашает заинтересованных лиц участвовать в нем.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1.Организатор открытого Конкурса: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2.Почтовый адрес, место нахождения:</w:t>
      </w:r>
    </w:p>
    <w:p w:rsidR="00B50A36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306220, Курская область,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обрышево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ул.Дорожная,48 </w:t>
      </w:r>
    </w:p>
    <w:p w:rsidR="00B50A36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bobrselsovet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                                            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Контактный телефон: (847134) 23-3-41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3.Предмет открытого Конкурса: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Определение специализированной службы по вопросам похоронного дела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Условия выполнения работ: </w:t>
      </w:r>
      <w:r>
        <w:rPr>
          <w:rFonts w:ascii="Times New Roman" w:eastAsiaTheme="minorHAnsi" w:hAnsi="Times New Roman" w:cs="Times New Roman"/>
          <w:sz w:val="24"/>
          <w:szCs w:val="24"/>
        </w:rPr>
        <w:t>в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соответствии с проектом договора и Конкурсной документацией.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4.Официальный сайт, на котором размещена Конкурсная документация:</w:t>
      </w:r>
    </w:p>
    <w:p w:rsidR="00881C1A" w:rsidRDefault="00881C1A" w:rsidP="00B50A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http://bobrishevo.rkursk.ru/ </w:t>
      </w:r>
      <w:r w:rsidR="00B50A36">
        <w:rPr>
          <w:rFonts w:ascii="Times New Roman" w:eastAsia="Times New Roman" w:hAnsi="Times New Roman" w:cs="Times New Roman"/>
          <w:sz w:val="24"/>
          <w:szCs w:val="24"/>
        </w:rPr>
        <w:t xml:space="preserve"> по ссылке </w:t>
      </w:r>
      <w:r w:rsidR="00B50A36" w:rsidRPr="00B50A36">
        <w:rPr>
          <w:rFonts w:ascii="Times New Roman" w:eastAsia="Times New Roman" w:hAnsi="Times New Roman" w:cs="Times New Roman"/>
          <w:sz w:val="24"/>
          <w:szCs w:val="24"/>
        </w:rPr>
        <w:t>http://bobrishevo.rkursk.ru/index.php?num_str=1&amp;mun_obr=333&amp;sub_menus_id=32847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5.Сроки (периоды) выполнения работ: </w:t>
      </w:r>
      <w:r>
        <w:rPr>
          <w:rFonts w:ascii="Times New Roman" w:eastAsiaTheme="minorHAnsi" w:hAnsi="Times New Roman" w:cs="Times New Roman"/>
          <w:sz w:val="24"/>
          <w:szCs w:val="24"/>
        </w:rPr>
        <w:t>в течение одного года с момента заключения договора на оказание услуг.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6. Место оказания услуг: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7.Срок, место и порядок предоставления Конкурсной документации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:    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в течение всего срока со дня опубликования Извещения о проведении открытого Конкурса до дня окончания приема заявок на участие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в открытом Конкурсе включительно.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по адресу:  Курская область,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обрышево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ул.Дорожная,48                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в рабочие дни: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понедельник - пятница - с 8:00 до 17:00; обеденное время – с 12:00 до 14:00.</w:t>
      </w:r>
    </w:p>
    <w:p w:rsidR="00881C1A" w:rsidRDefault="00881C1A" w:rsidP="00B5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C1A" w:rsidRDefault="00881C1A" w:rsidP="00B50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Размер, порядок и сроки внесения платы за предоставление конкурсной документации на бумажном носителе: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Представление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конкурсной документации на бумажном носителе осуществляется без взимания платы.</w:t>
      </w:r>
    </w:p>
    <w:p w:rsidR="00881C1A" w:rsidRDefault="00881C1A" w:rsidP="00B5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Контактное лицо по предоставлению Конкурсной документации: Угримова Елена Евгеньевна.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8.Критерии оценки заявок, перечень обязательных услуг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указаны в Конкурсной документации.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9.Место, даты начала и окончания приема заявок на участие в открытом   Конкурсе: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Курская область,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обрышево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ул.Дорожная,48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Дата и время начала приема заявок на участие в открытом конкурсе: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12 декабря 2018 г. 10 часов 00 минут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Дата окончания приема заявок на участие в открытом конкурсе: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14 января 2019 г. до 10 часов 00 минут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10.Порядок подачи и приема заявок на участие в открытом Конкурсе.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Заявка на участие в открытом Конкурсе подается в письменной форме на бумажном носителе в запечатанном конверте.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(при ее наличии) и подписана юридическим лицом, индивидуальным предпринимателем, или лицом, уполномоченным таким юридическим лицом, индивидуальным предпринимателем.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11.Дата, время и место вскрытия конвертов с заявками на участие в Конкурсе: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14 января 2018г. в 10 часов 00 минут по адресу: 306220, Курская область,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обрышево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ул.Дорожная,48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Дата, время и место рассмотрения заявок на участие в Конкурсе: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14 января 2018г. в 10 часов 30 минут по адресу: 306220, Курская область,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обрышево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ул.Дорожная,48</w:t>
      </w:r>
    </w:p>
    <w:p w:rsidR="00881C1A" w:rsidRDefault="00881C1A" w:rsidP="00881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Дата, время и место оценки и сопоставления заявок, подведение итогов конкурса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8C21C9" w:rsidRP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14 января 2018г. в 11 часов 00 минут по адресу: 306220, Курская область,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обрышево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ул.Дорожная,48</w:t>
      </w:r>
    </w:p>
    <w:sectPr w:rsidR="008C21C9" w:rsidRPr="00881C1A" w:rsidSect="00B6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1A"/>
    <w:rsid w:val="00881C1A"/>
    <w:rsid w:val="008C21C9"/>
    <w:rsid w:val="00B50A36"/>
    <w:rsid w:val="00B6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2018-12-11T07:41:00Z</dcterms:created>
  <dcterms:modified xsi:type="dcterms:W3CDTF">2018-12-11T08:01:00Z</dcterms:modified>
</cp:coreProperties>
</file>