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B5" w:rsidRPr="00CD2E12" w:rsidRDefault="000C15B5" w:rsidP="00C73358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0C15B5" w:rsidRDefault="000C15B5" w:rsidP="000C15B5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937750" w:rsidRDefault="00937750" w:rsidP="00937750">
      <w:pPr>
        <w:pStyle w:val="Default"/>
        <w:rPr>
          <w:color w:val="auto"/>
          <w:sz w:val="19"/>
          <w:szCs w:val="19"/>
        </w:rPr>
      </w:pPr>
    </w:p>
    <w:p w:rsidR="00C73358" w:rsidRDefault="00937750" w:rsidP="00E32D6F">
      <w:pPr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НАПОМИНАЕТ НОМЕР ТЕЛЕФОНА ДОВЕРИЯ</w:t>
      </w:r>
    </w:p>
    <w:p w:rsidR="000C15B5" w:rsidRPr="00DE7071" w:rsidRDefault="00937750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напоминает курянам о возможности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сообщить информацию о фактах коррупционных проявлений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чреждения; конфликта интересов в действиях работников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у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чреждения; несоблюдения работниками Учреждения ограничений и запретов, установленных законодательством Российской Федерации одним из удобных способов:</w:t>
      </w:r>
    </w:p>
    <w:p w:rsidR="000C15B5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- позвонить по телефону доверия - 8 (800) 100-18-18 </w:t>
      </w:r>
    </w:p>
    <w:p w:rsidR="00C73358" w:rsidRPr="00DE7071" w:rsidRDefault="000C15B5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отправить сообщение на адрес электронной почты: </w:t>
      </w:r>
      <w:hyperlink r:id="rId8" w:history="1">
        <w:r w:rsidR="00C73358" w:rsidRPr="00DE7071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antikor@kadastr.ru</w:t>
        </w:r>
      </w:hyperlink>
    </w:p>
    <w:p w:rsidR="000C15B5" w:rsidRPr="00DE7071" w:rsidRDefault="00C73358" w:rsidP="00DE7071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 w:rsidR="000C15B5" w:rsidRPr="00DE7071">
        <w:rPr>
          <w:rFonts w:ascii="Segoe UI" w:hAnsi="Segoe UI" w:cs="Segoe UI"/>
          <w:color w:val="000000" w:themeColor="text1"/>
          <w:sz w:val="24"/>
          <w:szCs w:val="24"/>
        </w:rPr>
        <w:t>направить письменное сообщение по адресу: Курская область, г. Курск, проезд Сергеева, 10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554A3E" w:rsidRPr="00DE7071" w:rsidRDefault="000C15B5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При обращении необходимо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  <w:r w:rsidR="00C73358"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0C15B5" w:rsidRPr="00DE7071" w:rsidRDefault="00E32D6F" w:rsidP="00DE7071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«Важно отметить, что на телефон доверия стоит звонить только по теме противодействия коррупции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и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она должна касаться исключительно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Кадастровой палаты по Курской области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Ответы на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остальны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>е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вопрос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ыможно получить по телефонуконтактного центра </w:t>
      </w: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Росреестра</w:t>
      </w:r>
      <w:r w:rsidR="00D365CF"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8-800-100-34-34» - </w:t>
      </w:r>
      <w:r w:rsidR="00D365CF" w:rsidRPr="00DE7071">
        <w:rPr>
          <w:rFonts w:ascii="Segoe UI" w:hAnsi="Segoe UI" w:cs="Segoe UI"/>
          <w:color w:val="000000" w:themeColor="text1"/>
          <w:sz w:val="24"/>
          <w:szCs w:val="24"/>
        </w:rPr>
        <w:t>говорит начальник от</w:t>
      </w:r>
      <w:bookmarkStart w:id="0" w:name="_GoBack"/>
      <w:bookmarkEnd w:id="0"/>
      <w:r w:rsidR="00D365CF" w:rsidRPr="00DE7071">
        <w:rPr>
          <w:rFonts w:ascii="Segoe UI" w:hAnsi="Segoe UI" w:cs="Segoe UI"/>
          <w:color w:val="000000" w:themeColor="text1"/>
          <w:sz w:val="24"/>
          <w:szCs w:val="24"/>
        </w:rPr>
        <w:t>дела кадров Ангелина Гришина.</w:t>
      </w:r>
    </w:p>
    <w:sectPr w:rsidR="000C15B5" w:rsidRPr="00DE7071" w:rsidSect="00CD2E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1AE0"/>
    <w:multiLevelType w:val="multilevel"/>
    <w:tmpl w:val="509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0A"/>
    <w:rsid w:val="000C15B5"/>
    <w:rsid w:val="004177F5"/>
    <w:rsid w:val="00534235"/>
    <w:rsid w:val="00554A3E"/>
    <w:rsid w:val="00586AE2"/>
    <w:rsid w:val="006939D8"/>
    <w:rsid w:val="006A7D0A"/>
    <w:rsid w:val="007567FD"/>
    <w:rsid w:val="00937750"/>
    <w:rsid w:val="009A7BD9"/>
    <w:rsid w:val="00AB0DEE"/>
    <w:rsid w:val="00B72A35"/>
    <w:rsid w:val="00B87ACF"/>
    <w:rsid w:val="00C72D1D"/>
    <w:rsid w:val="00C73358"/>
    <w:rsid w:val="00CD2E12"/>
    <w:rsid w:val="00D365CF"/>
    <w:rsid w:val="00D83E8D"/>
    <w:rsid w:val="00DE7071"/>
    <w:rsid w:val="00E3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D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15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C15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D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7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@kadastr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2018-12-14T09:10:00Z</cp:lastPrinted>
  <dcterms:created xsi:type="dcterms:W3CDTF">2018-12-16T08:58:00Z</dcterms:created>
  <dcterms:modified xsi:type="dcterms:W3CDTF">2018-12-16T08:58:00Z</dcterms:modified>
</cp:coreProperties>
</file>