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D62" w:rsidRPr="00DD1A82" w:rsidRDefault="00F95D62" w:rsidP="00F95D6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D1A82">
        <w:rPr>
          <w:rFonts w:ascii="Times New Roman" w:eastAsia="Times New Roman" w:hAnsi="Times New Roman" w:cs="Times New Roman"/>
          <w:b/>
          <w:bCs/>
          <w:sz w:val="28"/>
          <w:szCs w:val="28"/>
        </w:rPr>
        <w:t>С 1 января 2019 года и далее МРОТ будет устанавливаться ежегодно</w:t>
      </w:r>
    </w:p>
    <w:p w:rsidR="00F95D62" w:rsidRPr="00DD1A82" w:rsidRDefault="00F95D62" w:rsidP="00F95D6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D1A8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95D62" w:rsidRPr="00DD1A82" w:rsidRDefault="00F95D62" w:rsidP="00F95D6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D1A82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DD1A82">
        <w:rPr>
          <w:rFonts w:ascii="Times New Roman" w:eastAsia="Times New Roman" w:hAnsi="Times New Roman" w:cs="Times New Roman"/>
          <w:sz w:val="28"/>
          <w:szCs w:val="28"/>
        </w:rPr>
        <w:t>Начиная с 1 января 2019 года и далее ежегодно с 1 января соответствующего года МРОТ будет устанавливаться федеральным законом</w:t>
      </w:r>
      <w:proofErr w:type="gramEnd"/>
      <w:r w:rsidRPr="00DD1A82">
        <w:rPr>
          <w:rFonts w:ascii="Times New Roman" w:eastAsia="Times New Roman" w:hAnsi="Times New Roman" w:cs="Times New Roman"/>
          <w:sz w:val="28"/>
          <w:szCs w:val="28"/>
        </w:rPr>
        <w:t xml:space="preserve"> в размере величины прожиточного минимума трудоспособного населения в целом по РФ за второй квартал предыдущего года.</w:t>
      </w:r>
    </w:p>
    <w:p w:rsidR="00F95D62" w:rsidRPr="00DD1A82" w:rsidRDefault="00F95D62" w:rsidP="00F95D6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D1A82">
        <w:rPr>
          <w:rFonts w:ascii="Times New Roman" w:eastAsia="Times New Roman" w:hAnsi="Times New Roman" w:cs="Times New Roman"/>
          <w:sz w:val="28"/>
          <w:szCs w:val="28"/>
        </w:rPr>
        <w:t>Исходя из того, что приказом Минтруда России от 24.08.2018 № 550н прожиточный минимум трудоспособного населения в целом по Российской Федерации за II квартал 2018 года установлен в размере 11 280 рублей и действовавший с 1 мая 2018 года МРОТ в размере 11 163 рублей повысился на 117 рублей, то с 01.01.2019 составляет 11 280 рублей.</w:t>
      </w:r>
      <w:proofErr w:type="gramEnd"/>
    </w:p>
    <w:p w:rsidR="00F95D62" w:rsidRPr="00DD1A82" w:rsidRDefault="00F95D62" w:rsidP="00F95D6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D1A82">
        <w:rPr>
          <w:rFonts w:ascii="Times New Roman" w:eastAsia="Times New Roman" w:hAnsi="Times New Roman" w:cs="Times New Roman"/>
          <w:sz w:val="28"/>
          <w:szCs w:val="28"/>
        </w:rPr>
        <w:t>В силу трудового законодательства работодатели не имеют права платить заработную плату в размере, ниже указанного.</w:t>
      </w:r>
    </w:p>
    <w:p w:rsidR="00F95D62" w:rsidRPr="00DD1A82" w:rsidRDefault="00F95D62" w:rsidP="00F95D6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D1A82">
        <w:rPr>
          <w:rFonts w:ascii="Times New Roman" w:eastAsia="Times New Roman" w:hAnsi="Times New Roman" w:cs="Times New Roman"/>
          <w:sz w:val="28"/>
          <w:szCs w:val="28"/>
        </w:rPr>
        <w:t>Необходимо отметить, что согласно </w:t>
      </w:r>
      <w:hyperlink r:id="rId4" w:history="1">
        <w:r w:rsidRPr="0067798B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ч. 6 ст. 5.27</w:t>
        </w:r>
      </w:hyperlink>
      <w:r w:rsidRPr="00DD1A82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DD1A82">
        <w:rPr>
          <w:rFonts w:ascii="Times New Roman" w:eastAsia="Times New Roman" w:hAnsi="Times New Roman" w:cs="Times New Roman"/>
          <w:sz w:val="28"/>
          <w:szCs w:val="28"/>
        </w:rPr>
        <w:t>КоАП</w:t>
      </w:r>
      <w:proofErr w:type="spellEnd"/>
      <w:r w:rsidRPr="00DD1A82">
        <w:rPr>
          <w:rFonts w:ascii="Times New Roman" w:eastAsia="Times New Roman" w:hAnsi="Times New Roman" w:cs="Times New Roman"/>
          <w:sz w:val="28"/>
          <w:szCs w:val="28"/>
        </w:rPr>
        <w:t xml:space="preserve"> РФ установление заработной платы в размере менее размера, предусмотренного трудовым законодательством, влечет предупреждение или наложение административного штрафа на должностных лиц в размере от десяти тысяч до двадцати тысяч рублей; на лиц, осуществляющих предпринимательскую деятельность без образования юридического лица, - от одной тысячи до пяти тысяч рублей;</w:t>
      </w:r>
      <w:proofErr w:type="gramEnd"/>
      <w:r w:rsidRPr="00DD1A82">
        <w:rPr>
          <w:rFonts w:ascii="Times New Roman" w:eastAsia="Times New Roman" w:hAnsi="Times New Roman" w:cs="Times New Roman"/>
          <w:sz w:val="28"/>
          <w:szCs w:val="28"/>
        </w:rPr>
        <w:t xml:space="preserve"> на юридических лиц - от тридцати тысяч до пятидесяти тысяч рублей.</w:t>
      </w:r>
    </w:p>
    <w:p w:rsidR="00F95D62" w:rsidRPr="00DD1A82" w:rsidRDefault="00F95D62" w:rsidP="00F95D6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D1A8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95D62" w:rsidRPr="0067798B" w:rsidRDefault="00F95D62" w:rsidP="00F95D6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425F8" w:rsidRPr="0067798B" w:rsidRDefault="008425F8" w:rsidP="008425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17B24" w:rsidRPr="008425F8" w:rsidRDefault="00717B24" w:rsidP="008425F8"/>
    <w:sectPr w:rsidR="00717B24" w:rsidRPr="008425F8" w:rsidSect="005B7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38DD"/>
    <w:rsid w:val="000E0C3C"/>
    <w:rsid w:val="00232E91"/>
    <w:rsid w:val="002466FA"/>
    <w:rsid w:val="00252C88"/>
    <w:rsid w:val="003B5ABB"/>
    <w:rsid w:val="003F1860"/>
    <w:rsid w:val="003F4793"/>
    <w:rsid w:val="004427BE"/>
    <w:rsid w:val="004831C8"/>
    <w:rsid w:val="004C009B"/>
    <w:rsid w:val="005A4B26"/>
    <w:rsid w:val="005A5DB7"/>
    <w:rsid w:val="005B1B27"/>
    <w:rsid w:val="005B7C4D"/>
    <w:rsid w:val="00604976"/>
    <w:rsid w:val="0060611A"/>
    <w:rsid w:val="006664CD"/>
    <w:rsid w:val="006D0751"/>
    <w:rsid w:val="00710D9B"/>
    <w:rsid w:val="00717B24"/>
    <w:rsid w:val="007936A0"/>
    <w:rsid w:val="007E38DD"/>
    <w:rsid w:val="00802845"/>
    <w:rsid w:val="00833EC8"/>
    <w:rsid w:val="008425F8"/>
    <w:rsid w:val="00850E30"/>
    <w:rsid w:val="009506A6"/>
    <w:rsid w:val="009A377D"/>
    <w:rsid w:val="00A74790"/>
    <w:rsid w:val="00AA693E"/>
    <w:rsid w:val="00B83115"/>
    <w:rsid w:val="00BF242A"/>
    <w:rsid w:val="00C36D10"/>
    <w:rsid w:val="00CD53A7"/>
    <w:rsid w:val="00CE1B21"/>
    <w:rsid w:val="00D90A5B"/>
    <w:rsid w:val="00DC1FB3"/>
    <w:rsid w:val="00E11EA4"/>
    <w:rsid w:val="00E647DF"/>
    <w:rsid w:val="00F95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C4D"/>
  </w:style>
  <w:style w:type="paragraph" w:styleId="1">
    <w:name w:val="heading 1"/>
    <w:basedOn w:val="a"/>
    <w:link w:val="10"/>
    <w:uiPriority w:val="9"/>
    <w:qFormat/>
    <w:rsid w:val="00A747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3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E38D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747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E647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0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86C3EA0D83186B3706FB1AD229DA87060A63BE336D6241D3847A1343E05E064FFF549275804U2f7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205</Words>
  <Characters>1170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23</cp:revision>
  <dcterms:created xsi:type="dcterms:W3CDTF">2019-05-23T20:04:00Z</dcterms:created>
  <dcterms:modified xsi:type="dcterms:W3CDTF">2019-05-23T20:51:00Z</dcterms:modified>
</cp:coreProperties>
</file>