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1F" w:rsidRPr="007E241F" w:rsidRDefault="007E241F" w:rsidP="007E241F">
      <w:pPr>
        <w:shd w:val="clear" w:color="auto" w:fill="FFFFFF"/>
        <w:spacing w:line="240" w:lineRule="exact"/>
        <w:jc w:val="center"/>
        <w:outlineLvl w:val="0"/>
        <w:rPr>
          <w:rFonts w:ascii="Times New Roman" w:hAnsi="Times New Roman" w:cs="Times New Roman"/>
          <w:b/>
          <w:color w:val="171717"/>
          <w:kern w:val="36"/>
          <w:sz w:val="28"/>
          <w:szCs w:val="28"/>
        </w:rPr>
      </w:pPr>
      <w:r w:rsidRPr="007E241F">
        <w:rPr>
          <w:rFonts w:ascii="Times New Roman" w:hAnsi="Times New Roman" w:cs="Times New Roman"/>
          <w:b/>
          <w:color w:val="171717"/>
          <w:kern w:val="36"/>
          <w:sz w:val="28"/>
          <w:szCs w:val="28"/>
        </w:rPr>
        <w:t xml:space="preserve">Прокуратура обратилась в суд с исками об </w:t>
      </w:r>
      <w:proofErr w:type="spellStart"/>
      <w:r w:rsidRPr="007E241F">
        <w:rPr>
          <w:rFonts w:ascii="Times New Roman" w:hAnsi="Times New Roman" w:cs="Times New Roman"/>
          <w:b/>
          <w:color w:val="171717"/>
          <w:kern w:val="36"/>
          <w:sz w:val="28"/>
          <w:szCs w:val="28"/>
        </w:rPr>
        <w:t>обязании</w:t>
      </w:r>
      <w:proofErr w:type="spellEnd"/>
      <w:r w:rsidRPr="007E241F">
        <w:rPr>
          <w:rFonts w:ascii="Times New Roman" w:hAnsi="Times New Roman" w:cs="Times New Roman"/>
          <w:b/>
          <w:color w:val="171717"/>
          <w:kern w:val="36"/>
          <w:sz w:val="28"/>
          <w:szCs w:val="28"/>
        </w:rPr>
        <w:t xml:space="preserve"> родителей оформить в собственность детей жилье, приобретенное за счет средств материнского капитала</w:t>
      </w:r>
    </w:p>
    <w:p w:rsidR="007E241F" w:rsidRPr="007E241F" w:rsidRDefault="007E241F" w:rsidP="007E241F">
      <w:pPr>
        <w:pStyle w:val="a3"/>
        <w:shd w:val="clear" w:color="auto" w:fill="FFFFFF"/>
        <w:spacing w:before="0" w:beforeAutospacing="0" w:after="0" w:afterAutospacing="0"/>
        <w:rPr>
          <w:color w:val="171717"/>
          <w:sz w:val="28"/>
          <w:szCs w:val="28"/>
        </w:rPr>
      </w:pPr>
    </w:p>
    <w:p w:rsidR="007E241F" w:rsidRPr="007E241F" w:rsidRDefault="007E241F" w:rsidP="007E24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</w:p>
    <w:p w:rsidR="007E241F" w:rsidRPr="007E241F" w:rsidRDefault="007E241F" w:rsidP="007E24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  <w:r w:rsidRPr="007E241F">
        <w:rPr>
          <w:color w:val="171717"/>
          <w:sz w:val="28"/>
          <w:szCs w:val="28"/>
        </w:rPr>
        <w:t xml:space="preserve">Прокуратура </w:t>
      </w:r>
      <w:proofErr w:type="spellStart"/>
      <w:r w:rsidRPr="007E241F">
        <w:rPr>
          <w:color w:val="171717"/>
          <w:sz w:val="28"/>
          <w:szCs w:val="28"/>
        </w:rPr>
        <w:t>Пристенского</w:t>
      </w:r>
      <w:proofErr w:type="spellEnd"/>
      <w:r w:rsidRPr="007E241F">
        <w:rPr>
          <w:color w:val="171717"/>
          <w:sz w:val="28"/>
          <w:szCs w:val="28"/>
        </w:rPr>
        <w:t xml:space="preserve"> района провела проверку исполнения законодательства о дополнительных мерах социальной поддержки семей, имеющих детей.</w:t>
      </w:r>
    </w:p>
    <w:p w:rsidR="007E241F" w:rsidRPr="007E241F" w:rsidRDefault="007E241F" w:rsidP="007E24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  <w:r w:rsidRPr="007E241F">
        <w:rPr>
          <w:color w:val="171717"/>
          <w:sz w:val="28"/>
          <w:szCs w:val="28"/>
        </w:rPr>
        <w:t>Установлено, что 3 семьи не исполнили требования закона об оформлении в общую собственность родителей и детей жилого помещения, приобретенного с использованием средства материнского (семейного) капитала, по истечении полугода с момента его перечисления.</w:t>
      </w:r>
    </w:p>
    <w:p w:rsidR="007E241F" w:rsidRPr="007E241F" w:rsidRDefault="007E241F" w:rsidP="007E24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  <w:r w:rsidRPr="007E241F">
        <w:rPr>
          <w:color w:val="171717"/>
          <w:sz w:val="28"/>
          <w:szCs w:val="28"/>
        </w:rPr>
        <w:t xml:space="preserve">В связи с тем, что указанное нарушение может привести к ущемлению интересов детей, прокурор района обратился с иском в суд об </w:t>
      </w:r>
      <w:proofErr w:type="spellStart"/>
      <w:r w:rsidRPr="007E241F">
        <w:rPr>
          <w:color w:val="171717"/>
          <w:sz w:val="28"/>
          <w:szCs w:val="28"/>
        </w:rPr>
        <w:t>обязании</w:t>
      </w:r>
      <w:proofErr w:type="spellEnd"/>
      <w:r w:rsidRPr="007E241F">
        <w:rPr>
          <w:color w:val="171717"/>
          <w:sz w:val="28"/>
          <w:szCs w:val="28"/>
        </w:rPr>
        <w:t xml:space="preserve"> родителей зарегистрировать права детей на жилые помещения.</w:t>
      </w:r>
    </w:p>
    <w:p w:rsidR="007E241F" w:rsidRPr="007E241F" w:rsidRDefault="007E241F" w:rsidP="007E24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  <w:r w:rsidRPr="007E241F">
        <w:rPr>
          <w:color w:val="171717"/>
          <w:sz w:val="28"/>
          <w:szCs w:val="28"/>
        </w:rPr>
        <w:t>Исковые заявления находятся на рассмотрении.</w:t>
      </w:r>
    </w:p>
    <w:p w:rsidR="007E241F" w:rsidRPr="007E241F" w:rsidRDefault="007E241F" w:rsidP="007E241F">
      <w:pPr>
        <w:rPr>
          <w:rFonts w:ascii="Times New Roman" w:hAnsi="Times New Roman" w:cs="Times New Roman"/>
          <w:sz w:val="28"/>
          <w:szCs w:val="28"/>
        </w:rPr>
      </w:pPr>
    </w:p>
    <w:p w:rsidR="007E241F" w:rsidRPr="007E241F" w:rsidRDefault="007E241F" w:rsidP="007E241F">
      <w:pPr>
        <w:rPr>
          <w:rFonts w:ascii="Times New Roman" w:hAnsi="Times New Roman" w:cs="Times New Roman"/>
          <w:sz w:val="28"/>
          <w:szCs w:val="28"/>
        </w:rPr>
      </w:pPr>
      <w:r w:rsidRPr="007E241F"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E241F">
        <w:rPr>
          <w:rFonts w:ascii="Times New Roman" w:hAnsi="Times New Roman" w:cs="Times New Roman"/>
          <w:sz w:val="28"/>
          <w:szCs w:val="28"/>
        </w:rPr>
        <w:t xml:space="preserve">           М.П. Голубчиков </w:t>
      </w:r>
    </w:p>
    <w:p w:rsidR="007E241F" w:rsidRPr="007E241F" w:rsidRDefault="007E241F" w:rsidP="007E241F">
      <w:pPr>
        <w:rPr>
          <w:rFonts w:ascii="Times New Roman" w:hAnsi="Times New Roman" w:cs="Times New Roman"/>
          <w:sz w:val="28"/>
          <w:szCs w:val="28"/>
        </w:rPr>
      </w:pPr>
    </w:p>
    <w:p w:rsidR="007E241F" w:rsidRDefault="007E241F" w:rsidP="007E241F"/>
    <w:p w:rsidR="007E241F" w:rsidRDefault="007E241F" w:rsidP="007E241F"/>
    <w:p w:rsidR="007E241F" w:rsidRDefault="007E241F" w:rsidP="007E241F"/>
    <w:p w:rsidR="007E241F" w:rsidRDefault="007E241F" w:rsidP="007E241F"/>
    <w:p w:rsidR="007E241F" w:rsidRDefault="007E241F" w:rsidP="007E241F"/>
    <w:p w:rsidR="007E241F" w:rsidRDefault="007E241F" w:rsidP="007E241F"/>
    <w:p w:rsidR="007E241F" w:rsidRDefault="007E241F" w:rsidP="007E241F"/>
    <w:p w:rsidR="007E241F" w:rsidRDefault="007E241F" w:rsidP="007E241F"/>
    <w:p w:rsidR="007E241F" w:rsidRDefault="007E241F" w:rsidP="007E241F"/>
    <w:p w:rsidR="007E241F" w:rsidRDefault="007E241F" w:rsidP="007E241F"/>
    <w:p w:rsidR="007E241F" w:rsidRDefault="007E241F" w:rsidP="007E241F"/>
    <w:p w:rsidR="007E241F" w:rsidRDefault="007E241F" w:rsidP="007E241F"/>
    <w:p w:rsidR="00607B4D" w:rsidRDefault="00607B4D"/>
    <w:sectPr w:rsidR="0060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41F"/>
    <w:rsid w:val="00607B4D"/>
    <w:rsid w:val="007E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2020-07-23T12:59:00Z</dcterms:created>
  <dcterms:modified xsi:type="dcterms:W3CDTF">2020-07-23T13:02:00Z</dcterms:modified>
</cp:coreProperties>
</file>