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62" w:rsidRPr="00871A62" w:rsidRDefault="004F057B" w:rsidP="0087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1A62" w:rsidRPr="00871A62">
        <w:rPr>
          <w:rFonts w:ascii="Times New Roman" w:hAnsi="Times New Roman" w:cs="Times New Roman"/>
          <w:sz w:val="28"/>
          <w:szCs w:val="28"/>
        </w:rPr>
        <w:t>Федеральным законом от 24.04.2020 № 145-ФЗ внесены изменения в статью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871A62" w:rsidRDefault="00871A62" w:rsidP="0087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A62">
        <w:rPr>
          <w:rFonts w:ascii="Times New Roman" w:hAnsi="Times New Roman" w:cs="Times New Roman"/>
          <w:sz w:val="28"/>
          <w:szCs w:val="28"/>
        </w:rPr>
        <w:t>Внесенные изменения направлены на обеспечение комфортного проживания граждан в многоквартирных домах, в которых располагаются объекты общественного питания, где осуществляется розничная продажа алкогольной продукции, а также на поддержание общественного порядка на прилегающих к таким домам территориях.</w:t>
      </w:r>
    </w:p>
    <w:p w:rsidR="006B09FF" w:rsidRDefault="00871A62" w:rsidP="00871A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A62">
        <w:rPr>
          <w:rFonts w:ascii="Times New Roman" w:hAnsi="Times New Roman" w:cs="Times New Roman"/>
          <w:sz w:val="28"/>
          <w:szCs w:val="28"/>
        </w:rPr>
        <w:t>Законом устанавливается, что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допускается, только если общая площадь зала обслуживания посетителей в таких объектах составляет не менее 20 квадратных метров. Также субъектам Российской Федерации предоставлено право вводить дополнительные ограничения розничной продажи алкогольной продукции (в части, касающейся увеличения размера площади зала обслуживания посетителей), в том числе полный запрет на розничную продажу этой продукции,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 Федеральный закон вступил в силу 05 мая 2020 года.</w:t>
      </w:r>
    </w:p>
    <w:p w:rsidR="00871A62" w:rsidRDefault="00871A62" w:rsidP="0087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A62" w:rsidRPr="00871A62" w:rsidRDefault="00871A62" w:rsidP="00871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proofErr w:type="spellStart"/>
      <w:r w:rsidR="007F5270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7F52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F5270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bookmarkStart w:id="0" w:name="_GoBack"/>
      <w:bookmarkEnd w:id="0"/>
      <w:r w:rsidR="007F5270">
        <w:rPr>
          <w:rFonts w:ascii="Times New Roman" w:hAnsi="Times New Roman" w:cs="Times New Roman"/>
          <w:sz w:val="28"/>
          <w:szCs w:val="28"/>
        </w:rPr>
        <w:t>И.В. Катыхина</w:t>
      </w:r>
    </w:p>
    <w:sectPr w:rsidR="00871A62" w:rsidRPr="0087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F0"/>
    <w:rsid w:val="004C758D"/>
    <w:rsid w:val="004F057B"/>
    <w:rsid w:val="006B09FF"/>
    <w:rsid w:val="007F5270"/>
    <w:rsid w:val="00871A62"/>
    <w:rsid w:val="00D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6193"/>
  <w15:chartTrackingRefBased/>
  <w15:docId w15:val="{714E8D23-8272-45D1-B517-3792F707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ССТУ</dc:creator>
  <cp:keywords/>
  <dc:description/>
  <cp:lastModifiedBy>Катыхина Ирина Владимировна</cp:lastModifiedBy>
  <cp:revision>6</cp:revision>
  <cp:lastPrinted>2020-09-07T15:16:00Z</cp:lastPrinted>
  <dcterms:created xsi:type="dcterms:W3CDTF">2020-06-11T07:51:00Z</dcterms:created>
  <dcterms:modified xsi:type="dcterms:W3CDTF">2020-09-07T15:16:00Z</dcterms:modified>
</cp:coreProperties>
</file>