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EAB" w:rsidRPr="00370EAB" w:rsidRDefault="00370EAB" w:rsidP="00370EA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EAB">
        <w:rPr>
          <w:rFonts w:ascii="Times New Roman" w:hAnsi="Times New Roman" w:cs="Times New Roman"/>
          <w:b/>
          <w:sz w:val="28"/>
          <w:szCs w:val="28"/>
        </w:rPr>
        <w:t xml:space="preserve">Вопрос: «Слышала, что во время прохождения диспансеризации работодатель освобождает работника от работы с сохранением среднего заработка. Так ли это? </w:t>
      </w:r>
    </w:p>
    <w:p w:rsidR="00370EAB" w:rsidRPr="00370EAB" w:rsidRDefault="00370EAB" w:rsidP="00370E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0EAB" w:rsidRPr="00370EAB" w:rsidRDefault="00370EAB" w:rsidP="00370EAB">
      <w:pPr>
        <w:jc w:val="both"/>
        <w:rPr>
          <w:rFonts w:ascii="Times New Roman" w:hAnsi="Times New Roman" w:cs="Times New Roman"/>
          <w:sz w:val="28"/>
          <w:szCs w:val="28"/>
        </w:rPr>
      </w:pPr>
      <w:r w:rsidRPr="00370EAB">
        <w:rPr>
          <w:rFonts w:ascii="Times New Roman" w:hAnsi="Times New Roman" w:cs="Times New Roman"/>
          <w:sz w:val="28"/>
          <w:szCs w:val="28"/>
        </w:rPr>
        <w:t>Статьей 185.1 Трудового кодекса Российской Федерации, введенной Федеральным законом от 03.10.2018 № 353-ФЗ, с 1 января 2019 года работникам организаций всех форм деятельности при прохождении диспансеризации предоставлено право на освобождение от работы на 1 рабочий день раз в 3 года с сохранением за ними места работы и среднего заработка.</w:t>
      </w:r>
    </w:p>
    <w:p w:rsidR="00370EAB" w:rsidRPr="00370EAB" w:rsidRDefault="00370EAB" w:rsidP="00370EAB">
      <w:pPr>
        <w:jc w:val="both"/>
        <w:rPr>
          <w:rFonts w:ascii="Times New Roman" w:hAnsi="Times New Roman" w:cs="Times New Roman"/>
          <w:sz w:val="28"/>
          <w:szCs w:val="28"/>
        </w:rPr>
      </w:pPr>
      <w:r w:rsidRPr="00370EAB">
        <w:rPr>
          <w:rFonts w:ascii="Times New Roman" w:hAnsi="Times New Roman" w:cs="Times New Roman"/>
          <w:sz w:val="28"/>
          <w:szCs w:val="28"/>
        </w:rPr>
        <w:t>Для работающих пенсионеров и граждан, не достигших возраста, дающего право на назначение пенсии по старости, в том числе досрочно, действует эта же норма, но с другими сроками. В течение пяти лет до наступления пенсионного возраста при прохождении диспансеризации работники имеют право на освобождение от работы на 2 рабочих дня раз в год с сохранением за ними должности и средней заработной платы.</w:t>
      </w:r>
    </w:p>
    <w:p w:rsidR="00370EAB" w:rsidRPr="00370EAB" w:rsidRDefault="00370EAB" w:rsidP="00370EAB">
      <w:pPr>
        <w:jc w:val="both"/>
        <w:rPr>
          <w:rFonts w:ascii="Times New Roman" w:hAnsi="Times New Roman" w:cs="Times New Roman"/>
          <w:sz w:val="28"/>
          <w:szCs w:val="28"/>
        </w:rPr>
      </w:pPr>
      <w:r w:rsidRPr="00370EAB">
        <w:rPr>
          <w:rFonts w:ascii="Times New Roman" w:hAnsi="Times New Roman" w:cs="Times New Roman"/>
          <w:sz w:val="28"/>
          <w:szCs w:val="28"/>
        </w:rPr>
        <w:t>Основанием предоставления освобождения от трудовой деятельности для прохождения диспансеризации является письменное заявление работника, при этом дни отсутствия должны быть согласованы с работодателем.</w:t>
      </w:r>
    </w:p>
    <w:p w:rsidR="00370EAB" w:rsidRPr="00370EAB" w:rsidRDefault="00370EAB" w:rsidP="00370EAB">
      <w:pPr>
        <w:jc w:val="both"/>
        <w:rPr>
          <w:rFonts w:ascii="Times New Roman" w:hAnsi="Times New Roman" w:cs="Times New Roman"/>
          <w:sz w:val="28"/>
          <w:szCs w:val="28"/>
        </w:rPr>
      </w:pPr>
      <w:r w:rsidRPr="00370EAB">
        <w:rPr>
          <w:rFonts w:ascii="Times New Roman" w:hAnsi="Times New Roman" w:cs="Times New Roman"/>
          <w:sz w:val="28"/>
          <w:szCs w:val="28"/>
        </w:rPr>
        <w:t>Необходимо отметить, что приказом Министерства здравоохранения Российской Федерации от 13.03.2019 № 124н утвержден новый порядок проведения профилактического медицинского осмотра и диспансеризации определенных групп взрослого населения.</w:t>
      </w:r>
    </w:p>
    <w:p w:rsidR="009C6960" w:rsidRPr="00370EAB" w:rsidRDefault="00370EAB" w:rsidP="00370E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И.В. Катыхина </w:t>
      </w:r>
      <w:bookmarkStart w:id="0" w:name="_GoBack"/>
      <w:bookmarkEnd w:id="0"/>
    </w:p>
    <w:sectPr w:rsidR="009C6960" w:rsidRPr="00370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E0B"/>
    <w:rsid w:val="00370EAB"/>
    <w:rsid w:val="009C6960"/>
    <w:rsid w:val="00B0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CD7D4"/>
  <w15:chartTrackingRefBased/>
  <w15:docId w15:val="{A603D547-69B5-49A8-B21C-A35AF1D00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0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0E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Катыхина Ирина Владимировна</dc:creator>
  <cp:keywords/>
  <dc:description/>
  <cp:lastModifiedBy>Катыхина Ирина Владимировна</cp:lastModifiedBy>
  <cp:revision>2</cp:revision>
  <cp:lastPrinted>2021-01-27T15:14:00Z</cp:lastPrinted>
  <dcterms:created xsi:type="dcterms:W3CDTF">2021-01-27T15:13:00Z</dcterms:created>
  <dcterms:modified xsi:type="dcterms:W3CDTF">2021-01-27T15:14:00Z</dcterms:modified>
</cp:coreProperties>
</file>