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ПЕРИОДИЧЕСКОЕ ПЕЧАТНОЕ ИЗДАНИЕ ОРГАНОВ МЕСТНОГО САМОУПРАВЛЕНИЯ БОБРЫШЕВСКОГО СЕЛЬСОВЕТА ПРИСТЕНСКОГО РАЙОНА  КУРСКОЙ ОБЛАСТИ – ИНФОРМАЦИОННЫЙ ВЕСТНИК  БОБРЫШЕВСКОГО СЕЛЬСОВЕТА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 сельсовета, развитии его общественной инфраструктуры и иной официальной информации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509"/>
      </w:tblGrid>
      <w:tr w:rsidR="00864937" w:rsidTr="00864937">
        <w:tc>
          <w:tcPr>
            <w:tcW w:w="6062" w:type="dxa"/>
            <w:hideMark/>
          </w:tcPr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Курской области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(306220, Курская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район,</w:t>
            </w:r>
            <w:proofErr w:type="gramEnd"/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  <w:proofErr w:type="gramEnd"/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Курской области (306220, Курская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экз.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</w:t>
            </w:r>
            <w:r w:rsidR="005426D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(2</w:t>
            </w:r>
            <w:r w:rsidR="005426D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)</w:t>
            </w:r>
          </w:p>
          <w:p w:rsidR="00864937" w:rsidRDefault="00542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14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ок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тября 2021г.</w:t>
            </w:r>
          </w:p>
          <w:p w:rsidR="00864937" w:rsidRDefault="00542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четверг</w:t>
            </w:r>
          </w:p>
        </w:tc>
      </w:tr>
    </w:tbl>
    <w:p w:rsidR="00864937" w:rsidRDefault="00864937" w:rsidP="00864937">
      <w:pPr>
        <w:pBdr>
          <w:bottom w:val="single" w:sz="12" w:space="1" w:color="auto"/>
        </w:pBdr>
        <w:spacing w:after="0"/>
      </w:pPr>
    </w:p>
    <w:p w:rsidR="00315E35" w:rsidRPr="005426DF" w:rsidRDefault="005426DF" w:rsidP="005426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26DF">
        <w:rPr>
          <w:rFonts w:ascii="Times New Roman" w:hAnsi="Times New Roman" w:cs="Times New Roman"/>
          <w:sz w:val="24"/>
          <w:szCs w:val="24"/>
        </w:rPr>
        <w:t>1.Извещение о размещении проекта отчета об итогах государственной кадастровой оценки земель населенных пунктов на территории Курской области.</w:t>
      </w:r>
    </w:p>
    <w:p w:rsidR="005426DF" w:rsidRPr="005426DF" w:rsidRDefault="005426DF" w:rsidP="005426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26DF">
        <w:rPr>
          <w:rFonts w:ascii="Times New Roman" w:hAnsi="Times New Roman" w:cs="Times New Roman"/>
          <w:sz w:val="24"/>
          <w:szCs w:val="24"/>
        </w:rPr>
        <w:t>2. Решение Комитета по управлению имуществом Курской области №01-18/1400 от 20.12.2019 "О проведении государственной кадастровой оценки земель населенных пунктов"</w:t>
      </w:r>
    </w:p>
    <w:p w:rsidR="00864937" w:rsidRDefault="00864937">
      <w:pPr>
        <w:rPr>
          <w:rFonts w:ascii="Times New Roman" w:hAnsi="Times New Roman" w:cs="Times New Roman"/>
          <w:sz w:val="24"/>
          <w:szCs w:val="24"/>
        </w:rPr>
      </w:pPr>
    </w:p>
    <w:p w:rsidR="005426DF" w:rsidRPr="005426DF" w:rsidRDefault="005426DF" w:rsidP="005426D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5426DF">
        <w:rPr>
          <w:rFonts w:ascii="Times New Roman" w:hAnsi="Times New Roman" w:cs="Times New Roman"/>
          <w:b/>
          <w:color w:val="020C22"/>
          <w:sz w:val="24"/>
          <w:szCs w:val="24"/>
        </w:rPr>
        <w:lastRenderedPageBreak/>
        <w:t xml:space="preserve">Извещение </w:t>
      </w:r>
    </w:p>
    <w:p w:rsidR="005426DF" w:rsidRPr="005426DF" w:rsidRDefault="005426DF" w:rsidP="005426D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5426DF">
        <w:rPr>
          <w:rFonts w:ascii="Times New Roman" w:hAnsi="Times New Roman" w:cs="Times New Roman"/>
          <w:b/>
          <w:color w:val="020C22"/>
          <w:sz w:val="24"/>
          <w:szCs w:val="24"/>
        </w:rPr>
        <w:t>о размещении проекта отчета об итогах государственной кадастровой оценки земель населенных пунктов на территории Курской области</w:t>
      </w:r>
    </w:p>
    <w:p w:rsidR="005426DF" w:rsidRPr="005426DF" w:rsidRDefault="005426DF" w:rsidP="005426DF">
      <w:pPr>
        <w:spacing w:after="0" w:line="240" w:lineRule="auto"/>
        <w:jc w:val="center"/>
        <w:outlineLvl w:val="2"/>
        <w:rPr>
          <w:rFonts w:ascii="Times New Roman" w:hAnsi="Times New Roman" w:cs="Times New Roman"/>
          <w:color w:val="020C22"/>
          <w:sz w:val="24"/>
          <w:szCs w:val="24"/>
        </w:rPr>
      </w:pPr>
      <w:r w:rsidRPr="005426DF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</w:p>
    <w:p w:rsidR="005426DF" w:rsidRPr="005426DF" w:rsidRDefault="005426DF" w:rsidP="005426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proofErr w:type="gramStart"/>
      <w:r w:rsidRPr="005426DF">
        <w:rPr>
          <w:rFonts w:ascii="Times New Roman" w:hAnsi="Times New Roman" w:cs="Times New Roman"/>
          <w:color w:val="020C22"/>
          <w:sz w:val="24"/>
          <w:szCs w:val="24"/>
        </w:rPr>
        <w:t>В соответствии со статьей 14 Федерального закона от 03.07.2016 г.</w:t>
      </w:r>
      <w:r w:rsidRPr="005426DF">
        <w:rPr>
          <w:rFonts w:ascii="Times New Roman" w:hAnsi="Times New Roman" w:cs="Times New Roman"/>
          <w:color w:val="020C22"/>
          <w:sz w:val="24"/>
          <w:szCs w:val="24"/>
        </w:rPr>
        <w:br/>
        <w:t>№ 237-ФЗ «О государственной кадастровой оценке» комитет по  управлению имуществом Курской области информирует о том, что проект отчета об итогах  государственной кадастровой оценки земель населенных пунктов на территории Курской области 12.10.2021 г. размещен в фонде данных государственной кадастровой оценки, а также на официальном сайте ОБУ «Центр государственной кадастровой оценки Курской области</w:t>
      </w:r>
      <w:proofErr w:type="gramEnd"/>
      <w:r w:rsidRPr="005426DF">
        <w:rPr>
          <w:rFonts w:ascii="Times New Roman" w:hAnsi="Times New Roman" w:cs="Times New Roman"/>
          <w:color w:val="020C22"/>
          <w:sz w:val="24"/>
          <w:szCs w:val="24"/>
        </w:rPr>
        <w:t>» </w:t>
      </w:r>
      <w:hyperlink r:id="rId5" w:history="1">
        <w:r w:rsidRPr="005426DF">
          <w:rPr>
            <w:rFonts w:ascii="Times New Roman" w:hAnsi="Times New Roman" w:cs="Times New Roman"/>
            <w:color w:val="23527C"/>
            <w:sz w:val="24"/>
            <w:szCs w:val="24"/>
            <w:u w:val="single"/>
          </w:rPr>
          <w:t>https://кадастркурск.рф/otchety/</w:t>
        </w:r>
      </w:hyperlink>
      <w:r w:rsidRPr="005426DF">
        <w:rPr>
          <w:rFonts w:ascii="Times New Roman" w:hAnsi="Times New Roman" w:cs="Times New Roman"/>
          <w:color w:val="020C22"/>
          <w:sz w:val="24"/>
          <w:szCs w:val="24"/>
        </w:rPr>
        <w:t>.</w:t>
      </w:r>
    </w:p>
    <w:p w:rsidR="005426DF" w:rsidRPr="005426DF" w:rsidRDefault="005426DF" w:rsidP="005426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26DF">
        <w:rPr>
          <w:rFonts w:ascii="Times New Roman" w:hAnsi="Times New Roman" w:cs="Times New Roman"/>
          <w:color w:val="020C22"/>
          <w:sz w:val="24"/>
          <w:szCs w:val="24"/>
        </w:rPr>
        <w:t xml:space="preserve">Замечания к проекту отчета могут быть представлены любыми лицами в течение тридцати календарных дней со дня размещения проекта отчета в фонде данных государственной кадастровой оценки. Замечания к проекту отчета могут быть представлены в ОБУ «Центр государственной кадастровой оценки Курской области» или многофункциональный центр предоставления государственных и муниципальных услуг лично, </w:t>
      </w:r>
      <w:r w:rsidRPr="005426DF">
        <w:rPr>
          <w:rFonts w:ascii="Times New Roman" w:hAnsi="Times New Roman" w:cs="Times New Roman"/>
          <w:sz w:val="24"/>
          <w:szCs w:val="24"/>
        </w:rPr>
        <w:t>регистрируемым почтовым отправлением с уведомлением о вручении или с использованием информационно-телекоммуникационных сетей общего пользования, в том числе сети «Интернет», включая портал государственных и муниципальных услуг.</w:t>
      </w:r>
    </w:p>
    <w:p w:rsidR="005426DF" w:rsidRPr="005426DF" w:rsidRDefault="005426DF" w:rsidP="005426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6DF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Pr="005426DF">
        <w:rPr>
          <w:rFonts w:ascii="Times New Roman" w:hAnsi="Times New Roman" w:cs="Times New Roman"/>
          <w:color w:val="020C22"/>
          <w:sz w:val="24"/>
          <w:szCs w:val="24"/>
        </w:rPr>
        <w:tab/>
      </w:r>
      <w:proofErr w:type="gramStart"/>
      <w:r w:rsidRPr="005426DF">
        <w:rPr>
          <w:rFonts w:ascii="Times New Roman" w:hAnsi="Times New Roman" w:cs="Times New Roman"/>
          <w:sz w:val="24"/>
          <w:szCs w:val="24"/>
        </w:rPr>
        <w:t xml:space="preserve">Днем представления замечаний к проекту отчета считается день их представления в </w:t>
      </w:r>
      <w:r w:rsidRPr="005426DF">
        <w:rPr>
          <w:rFonts w:ascii="Times New Roman" w:hAnsi="Times New Roman" w:cs="Times New Roman"/>
          <w:color w:val="020C22"/>
          <w:sz w:val="24"/>
          <w:szCs w:val="24"/>
        </w:rPr>
        <w:t xml:space="preserve">ОБУ «Центр государственной кадастровой оценки Курской области» </w:t>
      </w:r>
      <w:r w:rsidRPr="005426DF">
        <w:rPr>
          <w:rFonts w:ascii="Times New Roman" w:hAnsi="Times New Roman" w:cs="Times New Roman"/>
          <w:sz w:val="24"/>
          <w:szCs w:val="24"/>
        </w:rPr>
        <w:t>или многофункциональный центр, день, указанный на оттиске календарного почтового штемпеля уведомления о вручении (в случае направления замечания регистрируемым почтовым отправлением с уведомлением о вручении), либо день его подачи с использованием информационно-телекоммуникационных сетей общего пользования, в том числе сети «Интернет», включая портал государственных</w:t>
      </w:r>
      <w:proofErr w:type="gramEnd"/>
      <w:r w:rsidRPr="005426DF">
        <w:rPr>
          <w:rFonts w:ascii="Times New Roman" w:hAnsi="Times New Roman" w:cs="Times New Roman"/>
          <w:sz w:val="24"/>
          <w:szCs w:val="24"/>
        </w:rPr>
        <w:t xml:space="preserve"> и муниципальных услуг.</w:t>
      </w:r>
    </w:p>
    <w:p w:rsidR="005426DF" w:rsidRPr="005426DF" w:rsidRDefault="005426DF" w:rsidP="00542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6DF">
        <w:rPr>
          <w:rFonts w:ascii="Times New Roman" w:hAnsi="Times New Roman" w:cs="Times New Roman"/>
          <w:sz w:val="24"/>
          <w:szCs w:val="24"/>
        </w:rPr>
        <w:t>Замечание к проекту отчета наряду с изложением его сути должно содержать:</w:t>
      </w:r>
    </w:p>
    <w:p w:rsidR="005426DF" w:rsidRPr="005426DF" w:rsidRDefault="005426DF" w:rsidP="00542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6DF">
        <w:rPr>
          <w:rFonts w:ascii="Times New Roman" w:hAnsi="Times New Roman" w:cs="Times New Roman"/>
          <w:sz w:val="24"/>
          <w:szCs w:val="24"/>
        </w:rPr>
        <w:t>1) фамилию, имя и отчество (последнее -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5426DF" w:rsidRPr="005426DF" w:rsidRDefault="005426DF" w:rsidP="00542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6DF">
        <w:rPr>
          <w:rFonts w:ascii="Times New Roman" w:hAnsi="Times New Roman" w:cs="Times New Roman"/>
          <w:sz w:val="24"/>
          <w:szCs w:val="24"/>
        </w:rPr>
        <w:t>2) кадастровый номер земельного участка, в отношении определения кадастровой стоимости которого представляется замечание к проекту отчета, если замечание относится к конкретному земельному участку;</w:t>
      </w:r>
    </w:p>
    <w:p w:rsidR="005426DF" w:rsidRPr="005426DF" w:rsidRDefault="005426DF" w:rsidP="00542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6DF">
        <w:rPr>
          <w:rFonts w:ascii="Times New Roman" w:hAnsi="Times New Roman" w:cs="Times New Roman"/>
          <w:sz w:val="24"/>
          <w:szCs w:val="24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5426DF" w:rsidRPr="005426DF" w:rsidRDefault="005426DF" w:rsidP="00542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26DF">
        <w:rPr>
          <w:rFonts w:ascii="Times New Roman" w:hAnsi="Times New Roman" w:cs="Times New Roman"/>
          <w:sz w:val="24"/>
          <w:szCs w:val="24"/>
        </w:rPr>
        <w:t>К замечанию к проекту отчета 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земельных участков, которые не были учтены при определении их кадастровой стоимости.</w:t>
      </w:r>
      <w:proofErr w:type="gramEnd"/>
    </w:p>
    <w:p w:rsidR="005426DF" w:rsidRPr="005426DF" w:rsidRDefault="005426DF" w:rsidP="005426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57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sectPr w:rsidR="005426DF" w:rsidSect="00315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C43F0"/>
    <w:multiLevelType w:val="hybridMultilevel"/>
    <w:tmpl w:val="611033B0"/>
    <w:lvl w:ilvl="0" w:tplc="0616E96C">
      <w:start w:val="1"/>
      <w:numFmt w:val="decimal"/>
      <w:lvlText w:val="%1."/>
      <w:lvlJc w:val="left"/>
      <w:pPr>
        <w:ind w:left="1713" w:hanging="10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64937"/>
    <w:rsid w:val="00315E35"/>
    <w:rsid w:val="005426DF"/>
    <w:rsid w:val="008259EC"/>
    <w:rsid w:val="00864937"/>
    <w:rsid w:val="00B81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9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26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xn--80aalwda4bbgdho.xn--p1ai/otchety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675</Words>
  <Characters>3852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4</cp:revision>
  <dcterms:created xsi:type="dcterms:W3CDTF">2021-09-28T09:56:00Z</dcterms:created>
  <dcterms:modified xsi:type="dcterms:W3CDTF">2021-10-14T05:53:00Z</dcterms:modified>
</cp:coreProperties>
</file>