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80C11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14:paraId="3F73C62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14:paraId="5785150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14:paraId="27840E4D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14:paraId="10255D4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14:paraId="0477C38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428D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ПЕРИОДИЧЕСКОЕ ПЕЧАТНОЕ ИЗДАНИЕ ОРГАНОВ МЕСТНОГО САМОУПРАВЛЕНИЯ БОБРЫШЕВСКОГО СЕЛЬСОВЕТА ПРИСТЕНСКОГО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РАЙОНА  КУРСКОЙ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ОБЛАСТИ – ИНФОРМАЦИОННЫЙ ВЕСТНИК  БОБРЫШЕВСКОГО СЕЛЬСОВЕТА</w:t>
      </w:r>
    </w:p>
    <w:p w14:paraId="2BEFBF6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14:paraId="278EE9E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ВЕСТНИК  БОБРЫШЕВСКОГО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СЕЛЬСОВЕТА</w:t>
      </w:r>
    </w:p>
    <w:p w14:paraId="30B0F2B7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14:paraId="0F5C2ED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4947F8" w14:textId="77777777" w:rsidR="005F4B2E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</w:t>
      </w:r>
    </w:p>
    <w:p w14:paraId="5E7E7DFB" w14:textId="62163703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сельсовета, развитии его общественной инфраструктуры и иной официальной информации</w:t>
      </w:r>
    </w:p>
    <w:p w14:paraId="35B3F664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7"/>
        <w:gridCol w:w="3427"/>
      </w:tblGrid>
      <w:tr w:rsidR="00864937" w14:paraId="5B0F685C" w14:textId="77777777" w:rsidTr="00864937">
        <w:tc>
          <w:tcPr>
            <w:tcW w:w="6062" w:type="dxa"/>
            <w:hideMark/>
          </w:tcPr>
          <w:p w14:paraId="54002136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</w:t>
            </w:r>
          </w:p>
          <w:p w14:paraId="2406E80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(306220, Курская область, Пристенский район,</w:t>
            </w:r>
          </w:p>
          <w:p w14:paraId="37FF9B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63F59523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 (306220, Курская область, Пристенский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5F675A72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14:paraId="1B05B57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14:paraId="4510295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14:paraId="180FD4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14:paraId="3253C09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14:paraId="521141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50экз.</w:t>
            </w:r>
          </w:p>
          <w:p w14:paraId="7B068AEB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</w:t>
            </w:r>
          </w:p>
          <w:p w14:paraId="450C41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14:paraId="0231D80E" w14:textId="6A127959"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</w:t>
            </w:r>
            <w:r w:rsidR="00534A53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(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 w:rsidR="00534A53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)</w:t>
            </w:r>
          </w:p>
          <w:p w14:paraId="4D3A4396" w14:textId="3ADC0216" w:rsidR="00864937" w:rsidRDefault="00534A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29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дека</w:t>
            </w:r>
            <w:r w:rsidR="00D145BC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бр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я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202</w:t>
            </w:r>
            <w:r w:rsidR="00D1147F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г.</w:t>
            </w:r>
          </w:p>
          <w:p w14:paraId="4F3FBBAB" w14:textId="77D38421" w:rsidR="00864937" w:rsidRDefault="00534A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четверг</w:t>
            </w:r>
          </w:p>
        </w:tc>
      </w:tr>
    </w:tbl>
    <w:p w14:paraId="79237812" w14:textId="77777777" w:rsidR="00864937" w:rsidRDefault="00864937" w:rsidP="00864937">
      <w:pPr>
        <w:pBdr>
          <w:bottom w:val="single" w:sz="12" w:space="1" w:color="auto"/>
        </w:pBdr>
        <w:spacing w:after="0"/>
      </w:pPr>
    </w:p>
    <w:p w14:paraId="5F4C6EA1" w14:textId="46973833" w:rsidR="004672D2" w:rsidRDefault="00FB703A" w:rsidP="006F3F1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26DF" w:rsidRPr="005426D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Пристенского района Курской области </w:t>
      </w:r>
      <w:r w:rsidR="006F3F18" w:rsidRPr="006F3F18">
        <w:rPr>
          <w:rFonts w:ascii="Times New Roman" w:hAnsi="Times New Roman" w:cs="Times New Roman"/>
          <w:sz w:val="24"/>
          <w:szCs w:val="24"/>
        </w:rPr>
        <w:t xml:space="preserve">от </w:t>
      </w:r>
      <w:r w:rsidR="00534A53">
        <w:rPr>
          <w:rFonts w:ascii="Times New Roman" w:hAnsi="Times New Roman" w:cs="Times New Roman"/>
          <w:sz w:val="24"/>
          <w:szCs w:val="24"/>
        </w:rPr>
        <w:t>29</w:t>
      </w:r>
      <w:r w:rsidR="006F3F18" w:rsidRPr="006F3F18">
        <w:rPr>
          <w:rFonts w:ascii="Times New Roman" w:hAnsi="Times New Roman" w:cs="Times New Roman"/>
          <w:sz w:val="24"/>
          <w:szCs w:val="24"/>
        </w:rPr>
        <w:t xml:space="preserve"> </w:t>
      </w:r>
      <w:r w:rsidR="00534A53">
        <w:rPr>
          <w:rFonts w:ascii="Times New Roman" w:hAnsi="Times New Roman" w:cs="Times New Roman"/>
          <w:sz w:val="24"/>
          <w:szCs w:val="24"/>
        </w:rPr>
        <w:t>дека</w:t>
      </w:r>
      <w:r w:rsidR="00D145BC">
        <w:rPr>
          <w:rFonts w:ascii="Times New Roman" w:hAnsi="Times New Roman" w:cs="Times New Roman"/>
          <w:sz w:val="24"/>
          <w:szCs w:val="24"/>
        </w:rPr>
        <w:t>бр</w:t>
      </w:r>
      <w:r w:rsidR="006F3F18" w:rsidRPr="006F3F18">
        <w:rPr>
          <w:rFonts w:ascii="Times New Roman" w:hAnsi="Times New Roman" w:cs="Times New Roman"/>
          <w:sz w:val="24"/>
          <w:szCs w:val="24"/>
        </w:rPr>
        <w:t>я 2022 года №</w:t>
      </w:r>
      <w:r w:rsidR="00534A53">
        <w:rPr>
          <w:rFonts w:ascii="Times New Roman" w:hAnsi="Times New Roman" w:cs="Times New Roman"/>
          <w:sz w:val="24"/>
          <w:szCs w:val="24"/>
        </w:rPr>
        <w:t>107</w:t>
      </w:r>
      <w:r w:rsidR="006F3F18">
        <w:rPr>
          <w:rFonts w:ascii="Times New Roman" w:hAnsi="Times New Roman" w:cs="Times New Roman"/>
          <w:sz w:val="24"/>
          <w:szCs w:val="24"/>
        </w:rPr>
        <w:t xml:space="preserve"> «</w:t>
      </w:r>
      <w:r w:rsidR="00534A53" w:rsidRPr="00534A53">
        <w:rPr>
          <w:rFonts w:ascii="Times New Roman" w:hAnsi="Times New Roman" w:cs="Times New Roman"/>
          <w:sz w:val="24"/>
          <w:szCs w:val="24"/>
        </w:rPr>
        <w:t>О бюджете муниципального образования «</w:t>
      </w:r>
      <w:proofErr w:type="spellStart"/>
      <w:r w:rsidR="00534A53" w:rsidRPr="00534A53">
        <w:rPr>
          <w:rFonts w:ascii="Times New Roman" w:hAnsi="Times New Roman" w:cs="Times New Roman"/>
          <w:sz w:val="24"/>
          <w:szCs w:val="24"/>
        </w:rPr>
        <w:t>Бобрышевский</w:t>
      </w:r>
      <w:proofErr w:type="spellEnd"/>
      <w:r w:rsidR="00534A53" w:rsidRPr="00534A53">
        <w:rPr>
          <w:rFonts w:ascii="Times New Roman" w:hAnsi="Times New Roman" w:cs="Times New Roman"/>
          <w:sz w:val="24"/>
          <w:szCs w:val="24"/>
        </w:rPr>
        <w:t xml:space="preserve"> сельсовет» Пристенского района Курской области на 2023 год</w:t>
      </w:r>
      <w:r w:rsidR="00534A53">
        <w:rPr>
          <w:rFonts w:ascii="Times New Roman" w:hAnsi="Times New Roman" w:cs="Times New Roman"/>
          <w:sz w:val="24"/>
          <w:szCs w:val="24"/>
        </w:rPr>
        <w:t xml:space="preserve"> </w:t>
      </w:r>
      <w:r w:rsidR="00534A53" w:rsidRPr="00534A53">
        <w:rPr>
          <w:rFonts w:ascii="Times New Roman" w:hAnsi="Times New Roman" w:cs="Times New Roman"/>
          <w:sz w:val="24"/>
          <w:szCs w:val="24"/>
        </w:rPr>
        <w:t>и на плановый период 2024 и 2025годов</w:t>
      </w:r>
      <w:r w:rsidR="006F3F18">
        <w:rPr>
          <w:rFonts w:ascii="Times New Roman" w:hAnsi="Times New Roman" w:cs="Times New Roman"/>
          <w:sz w:val="24"/>
          <w:szCs w:val="24"/>
        </w:rPr>
        <w:t>».</w:t>
      </w:r>
    </w:p>
    <w:p w14:paraId="10109FC3" w14:textId="77777777" w:rsidR="000068CE" w:rsidRPr="000068CE" w:rsidRDefault="000068CE" w:rsidP="000068CE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СОБРАНИЕ ДЕПУТАТОВ</w:t>
      </w:r>
    </w:p>
    <w:p w14:paraId="68CDC737" w14:textId="77777777" w:rsidR="000068CE" w:rsidRPr="000068CE" w:rsidRDefault="000068CE" w:rsidP="00006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БОБРЫШЕВСКОГО СЕЛЬСОВЕТА</w:t>
      </w:r>
    </w:p>
    <w:p w14:paraId="39607ED8" w14:textId="77777777" w:rsidR="000068CE" w:rsidRPr="000068CE" w:rsidRDefault="000068CE" w:rsidP="00006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ПРИСТЕНСКОГО РАЙОНА КУРСКОЙ ОБЛАСТИ</w:t>
      </w:r>
    </w:p>
    <w:p w14:paraId="45EEF398" w14:textId="77777777" w:rsidR="000068CE" w:rsidRPr="000068CE" w:rsidRDefault="000068CE" w:rsidP="00006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zh-CN"/>
        </w:rPr>
      </w:pPr>
    </w:p>
    <w:p w14:paraId="7B03E0DD" w14:textId="77777777" w:rsidR="000068CE" w:rsidRPr="000068CE" w:rsidRDefault="000068CE" w:rsidP="000068C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РЕШЕНИЕ</w:t>
      </w:r>
    </w:p>
    <w:p w14:paraId="5ED66589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</w:rPr>
        <w:t>от 29 декабря 2022 г.</w:t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№ 107</w:t>
      </w:r>
    </w:p>
    <w:p w14:paraId="62021E4C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14:paraId="0651282C" w14:textId="77777777" w:rsidR="000068CE" w:rsidRPr="000068CE" w:rsidRDefault="000068CE" w:rsidP="000068CE">
      <w:pPr>
        <w:tabs>
          <w:tab w:val="center" w:pos="510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О бюджете муниципального образования </w:t>
      </w:r>
    </w:p>
    <w:p w14:paraId="727EDC4D" w14:textId="77777777" w:rsidR="000068CE" w:rsidRPr="000068CE" w:rsidRDefault="000068CE" w:rsidP="000068CE">
      <w:pPr>
        <w:tabs>
          <w:tab w:val="center" w:pos="5102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«</w:t>
      </w:r>
      <w:proofErr w:type="spellStart"/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сельсовет» Пристенского </w:t>
      </w:r>
    </w:p>
    <w:p w14:paraId="07D65848" w14:textId="77777777" w:rsidR="000068CE" w:rsidRPr="000068CE" w:rsidRDefault="000068CE" w:rsidP="000068CE">
      <w:pPr>
        <w:tabs>
          <w:tab w:val="center" w:pos="5102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района Курской области на 2023 год</w:t>
      </w:r>
    </w:p>
    <w:p w14:paraId="4505819F" w14:textId="77777777" w:rsidR="000068CE" w:rsidRPr="000068CE" w:rsidRDefault="000068CE" w:rsidP="000068C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 на плановый период 2024 и 2025годов</w:t>
      </w:r>
    </w:p>
    <w:p w14:paraId="7F4A84D4" w14:textId="77777777" w:rsidR="000068CE" w:rsidRPr="000068CE" w:rsidRDefault="000068CE" w:rsidP="000068C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14:paraId="68D6B193" w14:textId="77777777" w:rsidR="000068CE" w:rsidRPr="000068CE" w:rsidRDefault="000068CE" w:rsidP="000068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Статья 1. Основные характеристики бюджета </w:t>
      </w:r>
      <w:proofErr w:type="spellStart"/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сельсовета (поселения)</w:t>
      </w:r>
    </w:p>
    <w:p w14:paraId="0F673849" w14:textId="77777777" w:rsidR="000068CE" w:rsidRPr="000068CE" w:rsidRDefault="000068CE" w:rsidP="000068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05E700DF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1.Утвердить основные характеристики бюджета поселения на 2023 год:</w:t>
      </w:r>
    </w:p>
    <w:p w14:paraId="0A190EE8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прогнозируемый общий объем доходов бюджета поселения в сумме 4650804 рублей;</w:t>
      </w:r>
    </w:p>
    <w:p w14:paraId="7E5D8DFA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общий объем расходов бюджета поселения в сумме 4650804 рублей;</w:t>
      </w:r>
    </w:p>
    <w:p w14:paraId="661CBCC2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-дефицит (профицит) бюджета поселения на 2023 год в сумме 0 рублей.</w:t>
      </w:r>
    </w:p>
    <w:p w14:paraId="778251F0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2. Утвердить основные характеристики бюджета поселения на 2024 и 2025 годы:</w:t>
      </w:r>
    </w:p>
    <w:p w14:paraId="5D8E60DE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прогнозируемый общий объем доходов бюджета поселения на 2024 год в сумме 3685707 рублей, на 2025 год в сумме 3657513 рублей;</w:t>
      </w:r>
    </w:p>
    <w:p w14:paraId="3A270814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общий объем расходов бюджета поселения на 2024 год в сумме 3685707 рублей, в том числе условно утвержденные расходы в сумме 87401 рублей, на 2025 год в сумме 3657513 рублей, в том числе условно утвержденные расходы в сумме 173181 рубля;</w:t>
      </w:r>
    </w:p>
    <w:p w14:paraId="066DC288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--дефицит (профицит) бюджета поселения на 2024 год в сумме 0 рублей, дефицит (профицит) бюджета поселения на 2025 год в сумме 0 рублей.</w:t>
      </w:r>
    </w:p>
    <w:p w14:paraId="3BCC9806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2F0F5FF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Статья 2. Источники финансирования дефицита местного бюджета</w:t>
      </w:r>
    </w:p>
    <w:p w14:paraId="611A0CFA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F70CEC1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Установить источники финансирования дефицита местного бюджета</w:t>
      </w:r>
    </w:p>
    <w:p w14:paraId="65B88639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на 2023 год согласно приложению № 1 к настоящему Решению;</w:t>
      </w:r>
    </w:p>
    <w:p w14:paraId="730216D0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на плановый период 2024 и 2025 годов согласно приложению №2 к настоящему Решению.</w:t>
      </w:r>
    </w:p>
    <w:p w14:paraId="32322F29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A480CA3" w14:textId="77777777" w:rsidR="000068CE" w:rsidRPr="000068CE" w:rsidRDefault="000068CE" w:rsidP="000068CE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Статья 3. Особенности администрирования доходов бюджета </w:t>
      </w:r>
      <w:proofErr w:type="spellStart"/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сельсовета (поселения) в 2023 году и на плановом периоде 2024 и 2025 годов</w:t>
      </w:r>
    </w:p>
    <w:p w14:paraId="4919B3C3" w14:textId="77777777" w:rsidR="000068CE" w:rsidRPr="000068CE" w:rsidRDefault="000068CE" w:rsidP="000068C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7A1224EA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lastRenderedPageBreak/>
        <w:t>1. Отсрочки и рассрочки по уплате местных налогов, пени и штрафов осуществляются при условии срока их действия в пределах финансового года.</w:t>
      </w:r>
    </w:p>
    <w:p w14:paraId="251F267C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2. Установить, что средства, поступающие получателям бюджетных средств в погашение дебиторской задолженности прошлых лет, в полном объеме зачисляются в доход бюджета поселения.</w:t>
      </w:r>
    </w:p>
    <w:p w14:paraId="37143817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3. Установить, что поступающие добровольные взносы и пожертвования (безвозмездные поступления), инициативные платежи в бюджет поселения в полном объеме зачисляются в доход местного бюджета и направляются на финансирование получателей бюджетных средств согласно цели их предоставления.</w:t>
      </w:r>
    </w:p>
    <w:p w14:paraId="1DB8AA6A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06E791A" w14:textId="77777777" w:rsidR="000068CE" w:rsidRPr="000068CE" w:rsidRDefault="000068CE" w:rsidP="000068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Статья</w:t>
      </w:r>
      <w:r w:rsidRPr="000068CE">
        <w:rPr>
          <w:rFonts w:ascii="Times New Roman" w:eastAsia="Times New Roman" w:hAnsi="Times New Roman" w:cs="Times New Roman"/>
          <w:bCs/>
          <w:caps/>
          <w:sz w:val="28"/>
          <w:szCs w:val="28"/>
          <w:lang w:eastAsia="zh-CN"/>
        </w:rPr>
        <w:t xml:space="preserve"> 4. </w:t>
      </w: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Прогнозируемое поступление доходов бюджета поселения в 2023 год и в плановом периоде 2024 и 2025 годов</w:t>
      </w:r>
    </w:p>
    <w:p w14:paraId="3928B70F" w14:textId="77777777" w:rsidR="000068CE" w:rsidRPr="000068CE" w:rsidRDefault="000068CE" w:rsidP="000068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6A038167" w14:textId="77777777" w:rsidR="000068CE" w:rsidRPr="000068CE" w:rsidRDefault="000068CE" w:rsidP="000068CE">
      <w:pPr>
        <w:tabs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Утвердить прогнозируемое поступление доходов в бюджет поселения </w:t>
      </w:r>
    </w:p>
    <w:p w14:paraId="23884D26" w14:textId="77777777" w:rsidR="000068CE" w:rsidRPr="000068CE" w:rsidRDefault="000068CE" w:rsidP="000068CE">
      <w:pPr>
        <w:tabs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в 2023году согласно приложению № 3 к настоящему решению с последующим внесением изменений в настоящее решение;</w:t>
      </w:r>
    </w:p>
    <w:p w14:paraId="3F046087" w14:textId="77777777" w:rsidR="000068CE" w:rsidRPr="000068CE" w:rsidRDefault="000068CE" w:rsidP="000068CE">
      <w:pPr>
        <w:tabs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-на плановый период 2024 и 2025 годов согласно приложению №4.</w:t>
      </w:r>
    </w:p>
    <w:p w14:paraId="25F7FDF3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5D62420" w14:textId="77777777" w:rsidR="000068CE" w:rsidRPr="000068CE" w:rsidRDefault="000068CE" w:rsidP="000068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Статья</w:t>
      </w:r>
      <w:r w:rsidRPr="000068CE">
        <w:rPr>
          <w:rFonts w:ascii="Times New Roman" w:eastAsia="Times New Roman" w:hAnsi="Times New Roman" w:cs="Times New Roman"/>
          <w:bCs/>
          <w:caps/>
          <w:sz w:val="28"/>
          <w:szCs w:val="28"/>
          <w:lang w:eastAsia="zh-CN"/>
        </w:rPr>
        <w:t xml:space="preserve"> 5. </w:t>
      </w: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Бюджетные ассигнования бюджета поселения на 2023 год и на плановый период 2024 и 2025 годов</w:t>
      </w:r>
    </w:p>
    <w:p w14:paraId="7334B916" w14:textId="77777777" w:rsidR="000068CE" w:rsidRPr="000068CE" w:rsidRDefault="000068CE" w:rsidP="000068C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48AD7C8C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Утвердить 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видов расходов классификации расходов местного бюджета </w:t>
      </w:r>
    </w:p>
    <w:p w14:paraId="428FF4EE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на 2023 год согласно приложению № 5 к настоящему Решению;</w:t>
      </w:r>
    </w:p>
    <w:p w14:paraId="27B421C8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на плановый период 2024 и 2025 годов согласно приложению №6 к настоящему Решению.</w:t>
      </w:r>
    </w:p>
    <w:p w14:paraId="4480CEE5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Утвердить ведомственную структуру расходов бюджета поселения </w:t>
      </w:r>
    </w:p>
    <w:p w14:paraId="1C8E0DD8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на 2023 год согласно приложению № 7 к настоящему Решению;</w:t>
      </w:r>
    </w:p>
    <w:p w14:paraId="10B5EB77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на плановый период 2024 и 2025 годов согласно приложению №8 к настоящему Решению. </w:t>
      </w:r>
    </w:p>
    <w:p w14:paraId="2E16FF76" w14:textId="77777777" w:rsidR="000068CE" w:rsidRPr="000068CE" w:rsidRDefault="000068CE" w:rsidP="00006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3. Утвердить распределения бюджетных ассигнований на реализацию муниципальных программ, финансируемых за счет средств местного бюджета:</w:t>
      </w:r>
    </w:p>
    <w:p w14:paraId="4353136E" w14:textId="77777777" w:rsidR="000068CE" w:rsidRPr="000068CE" w:rsidRDefault="000068CE" w:rsidP="00006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на 2023 год согласно приложению №9 настоящего Решения.</w:t>
      </w:r>
    </w:p>
    <w:p w14:paraId="651D3A53" w14:textId="77777777" w:rsidR="000068CE" w:rsidRPr="000068CE" w:rsidRDefault="000068CE" w:rsidP="00006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- на плановый период 2024 и 2025 годов согласно приложению №10</w:t>
      </w:r>
    </w:p>
    <w:p w14:paraId="2D537A6A" w14:textId="77777777" w:rsidR="000068CE" w:rsidRPr="000068CE" w:rsidRDefault="000068CE" w:rsidP="00006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4.Утвердить размер резервного фонда 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 на 2023год в сумме 1000 рублей, на 2024 год в размере 1000 рублей и на 2025 год в размере 1000 рублей.</w:t>
      </w:r>
    </w:p>
    <w:p w14:paraId="768BFC70" w14:textId="77777777" w:rsidR="000068CE" w:rsidRPr="000068CE" w:rsidRDefault="000068CE" w:rsidP="00006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5.Предоставить в пределах общего объема расходов бюджета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сельсовет», установленного статьей 1 настоящего Решения, иные межбюджетные трансферты бюджету </w:t>
      </w: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муниципального района «Пристенский район» из бюджета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в следующих объемах: на 2023 год-433200 рублей, на 2024 год - 433200 рублей, на 2025 год - 433200 рублей.</w:t>
      </w:r>
    </w:p>
    <w:p w14:paraId="73603CE9" w14:textId="77777777" w:rsidR="000068CE" w:rsidRPr="000068CE" w:rsidRDefault="000068CE" w:rsidP="000068C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Утвердить распределение иных межбюджетных трансфертов бюджету муниципального района «Пристенский район» Курской области на 2023 год согласно приложению № 15, на плановый период 2024 и 2025 годов согласно приложению №16 к настоящему Решению.</w:t>
      </w:r>
    </w:p>
    <w:p w14:paraId="4E0DA9F5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14:paraId="7D3E0AD2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Статья</w:t>
      </w:r>
      <w:r w:rsidRPr="000068CE">
        <w:rPr>
          <w:rFonts w:ascii="Times New Roman" w:eastAsia="Times New Roman" w:hAnsi="Times New Roman" w:cs="Times New Roman"/>
          <w:bCs/>
          <w:caps/>
          <w:sz w:val="28"/>
          <w:szCs w:val="28"/>
          <w:lang w:eastAsia="zh-CN"/>
        </w:rPr>
        <w:t xml:space="preserve"> 6. </w:t>
      </w: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Особенности исполнения бюджета поселения в 2023 году</w:t>
      </w:r>
    </w:p>
    <w:p w14:paraId="50320CEE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2B26DD01" w14:textId="77777777" w:rsidR="000068CE" w:rsidRPr="000068CE" w:rsidRDefault="000068CE" w:rsidP="000068CE">
      <w:pPr>
        <w:spacing w:after="0" w:line="240" w:lineRule="auto"/>
        <w:ind w:firstLine="54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1. Муниципальные казенные учреждения могут осуществлять платные услуги и иную приносящую доход деятельность, только если такое право предусмотрено в их учредительных документах. Доходы, полученные от указанной деятельности, поступают в местный бюджет.</w:t>
      </w:r>
    </w:p>
    <w:p w14:paraId="0CF94157" w14:textId="77777777" w:rsidR="000068CE" w:rsidRPr="000068CE" w:rsidRDefault="000068CE" w:rsidP="000068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Главные распорядители бюджетных средств, в ведении которых находятся муниципальные казенные учреждения, осуществляющие платные услуги и иную приносящую доход деятельность, распределяют бюджетные ассигнования между указанными учреждениями с учетом объемов доходов от платных услуг и иной приносящей доход деятельности, осуществляемой этими учреждениями, поступивших в местный бюджет.</w:t>
      </w:r>
    </w:p>
    <w:p w14:paraId="514C4F24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2. Остатки средств местного бюджета по состоянию на 1 января 2023 года на счете местного бюджета, образовавшиеся в связи с неполным использованием доходов муниципальными казенными учреждениями от прочих безвозмездных поступлений, безвозмездных поступлений от Фонда социального страхования Российской Федерации, направляются в 2023 году на те же цели в качестве дополнительного источника.</w:t>
      </w: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 </w:t>
      </w:r>
    </w:p>
    <w:p w14:paraId="7784FC2E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 Предоставить право Администрации 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 вносить в 2023 году изменения в показатели сводной бюджетной росписи бюджета поселения, связанные с особенностями исполнения бюджета поселения и (или) распределением, перераспределением бюджетных ассигнований между главными распорядителями средств бюджета поселения в связи с:</w:t>
      </w:r>
    </w:p>
    <w:p w14:paraId="43CB6453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1) передачей полномочий по финансированию отдельных учреждений, мероприятий или расходов;</w:t>
      </w:r>
    </w:p>
    <w:p w14:paraId="6CD4A87B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2) передачей органам местного самоуправления части полномочий органов исполнительной власти муниципального района;</w:t>
      </w:r>
    </w:p>
    <w:p w14:paraId="355058D7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3) поступления целевых добровольных взносов и пожертвований от физических и юридических лиц.</w:t>
      </w:r>
    </w:p>
    <w:p w14:paraId="666D0825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 Установить, что получатель средств местного бюджета при заключении договоров (муниципальных контрактов) на поставку товаров (работ, услуг) вправе предусматривать авансовые платежи в </w:t>
      </w:r>
      <w:proofErr w:type="gram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размерах :</w:t>
      </w:r>
      <w:proofErr w:type="gramEnd"/>
    </w:p>
    <w:p w14:paraId="7FDE5DB0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1) 100 процентов суммы договора (контракта) – по договорам (контрактам) об оказании услуг связи, о подписке на печатные издания и об их приобретении, об обучении на курсах повышения 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квалификации,о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приобретении авиа-железнодорожных билетов, билетов для проезда городским и пригородным транспортом, по договорам обязательного страхования гражданской ответственности владельцев автотранспортных средств, а также по договорам, подлежащим оплате за счет средств, полученных от оказания платных услуг и иной приносящей доход деятельности:</w:t>
      </w:r>
    </w:p>
    <w:p w14:paraId="10BD1882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2) не более 30 процентов суммы договора (контракта) – по иным договорам (контрактам), если иное не предусмотрено законодательством Российской Федерации.</w:t>
      </w:r>
    </w:p>
    <w:p w14:paraId="4161F889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3) для осуществления расходов, связанных с оплатой организационных взносов за участие в мероприятиях (выставках, конференциях, форумах, семинарах, совещаниях, тренингах, соревнованиях и т. п.), а также расходов, связанных со служебными </w:t>
      </w:r>
      <w:proofErr w:type="gram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командировками,-</w:t>
      </w:r>
      <w:proofErr w:type="gram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размере 100 процентов.</w:t>
      </w:r>
    </w:p>
    <w:p w14:paraId="66887A48" w14:textId="77777777" w:rsidR="000068CE" w:rsidRPr="000068CE" w:rsidRDefault="000068CE" w:rsidP="000068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5. Установить, что Управление Федерального казначейства по Курской области в соответствии с федеральным законодательством вправе осуществлять в 2023 году на основании решений главных распорядителей средств областного бюджета полномочия получателя средств областного бюджета по перечислению в местные бюджеты межбюджетных трансфертов, предоставляемых из областного бюджета в форме субсидий, субвенций и иных межбюджетных трансфертов, имеющих целевое назначение, в пределах суммы, необходимой для оплаты денежных обязательств по расходам получателей средств местного бюджета, источником финансового обеспечения которых являются данные межбюджетные трансферты, в порядке, установленном Федеральным казначейством. </w:t>
      </w:r>
    </w:p>
    <w:p w14:paraId="1CC8062F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0A1ED60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Статья 7. Особенности использования бюджетных ассигнований по обеспечению деятельности органов власти </w:t>
      </w:r>
      <w:proofErr w:type="spellStart"/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сельсовета.</w:t>
      </w:r>
    </w:p>
    <w:p w14:paraId="1F1C4D79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1BD4ED61" w14:textId="77777777" w:rsidR="000068CE" w:rsidRPr="000068CE" w:rsidRDefault="000068CE" w:rsidP="000068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1.Орган местного самоуправления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не вправе принимать решения, приводящие к увеличению в 2023 году численности муниципальных служащих и работников муниципальных казенных учреждений, за исключением случаев передачи дополнительных полномочий в соответствии с законодательством Российской Федерации.</w:t>
      </w:r>
    </w:p>
    <w:p w14:paraId="52A37495" w14:textId="77777777" w:rsidR="000068CE" w:rsidRPr="000068CE" w:rsidRDefault="000068CE" w:rsidP="000068C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2. Установить, что с 1 октября 2023 года размер денежного вознаграждения лиц, замещающих муниципальные должности, окладов месячного денежного содержания муниципальных служащих, а также месячных должностных окладов работников, замещающих должности, не являющиеся должностями муниципальной службы, индексируется на 1,055.</w:t>
      </w:r>
    </w:p>
    <w:p w14:paraId="63BC69DE" w14:textId="77777777" w:rsidR="000068CE" w:rsidRPr="000068CE" w:rsidRDefault="000068CE" w:rsidP="000068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E365F83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Статья 8. Особенности использования бюджетных средств в сфере жилищного и коммунального хозяйства</w:t>
      </w:r>
    </w:p>
    <w:p w14:paraId="16FAF3B8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lastRenderedPageBreak/>
        <w:t xml:space="preserve">1. Администрация </w:t>
      </w:r>
      <w:proofErr w:type="spellStart"/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сельсовета направляет в устанавливаемом ею порядке бюджетные ассигнования, предусмотренные в соответствии со статьей 5 настоящего Решения по разделу «Жилищное и коммунальное хозяйство» классификации расходов бюджета:</w:t>
      </w:r>
    </w:p>
    <w:p w14:paraId="34648621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1) на развитие и поддержку жилищного и коммунального хозяйства в муниципальном образовании.</w:t>
      </w:r>
    </w:p>
    <w:p w14:paraId="0F7A60E1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</w:t>
      </w:r>
    </w:p>
    <w:p w14:paraId="64E356C0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Статья 9. Осуществление расходов, не предусмотренных бюджетом</w:t>
      </w:r>
    </w:p>
    <w:p w14:paraId="0083FABE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</w:p>
    <w:p w14:paraId="6236E938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При принятии другого нормативного правового акта 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сельсовета, предусматривающего увеличение расходных обязательств по существующим видам расходных обязательств или введение новых расходных обязательств, которые до его принятия не исполнялись ни одним публично-правовым образованием, указанный нормативный правовой акт должен содержать нормы, определяющие источники и порядок исполнения новых видов расходных обязательств, в том числе в случае необходимости порядок передачи финансовых ресурсов на новые виды расходных обязательств в местные бюджеты. </w:t>
      </w:r>
    </w:p>
    <w:p w14:paraId="6F9DEAE6" w14:textId="77777777" w:rsidR="000068CE" w:rsidRPr="000068CE" w:rsidRDefault="000068CE" w:rsidP="000068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2. Выделение бюджетных ассигнований на принятие новых видов расходных обязательств или увеличение бюджетных ассигнований на исполнение существующих видов расходных обязательств может осуществляться только с начала очередного финансового года при условии включения соответствующих бюджетных ассигнований в решение о бюджете либо в текущем финансовом году после внесения соответствующих изменений в решение о бюджете при наличии соответствующих источников дополнительных поступлений в бюджет и (или) при сокращении бюджетных ассигнований по отдельным статьям расходов бюджета.</w:t>
      </w:r>
    </w:p>
    <w:p w14:paraId="184971E4" w14:textId="77777777" w:rsidR="000068CE" w:rsidRPr="000068CE" w:rsidRDefault="000068CE" w:rsidP="000068CE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4A306E0" w14:textId="77777777" w:rsidR="000068CE" w:rsidRPr="000068CE" w:rsidRDefault="000068CE" w:rsidP="000068CE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Статья 10. Муниципальный долг 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сельсовета</w:t>
      </w:r>
    </w:p>
    <w:p w14:paraId="0D4BB16B" w14:textId="77777777" w:rsidR="000068CE" w:rsidRPr="000068CE" w:rsidRDefault="000068CE" w:rsidP="000068CE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BE21AE2" w14:textId="77777777" w:rsidR="000068CE" w:rsidRPr="000068CE" w:rsidRDefault="000068CE" w:rsidP="000068CE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1.Установить верхний предел муниципального внутреннего долга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на 1 января 2024 года по долговым обязательствам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в сумме 0 рублей, в том числе по муниципальным гарантиям 0 руб.</w:t>
      </w:r>
    </w:p>
    <w:p w14:paraId="1C2E0EBE" w14:textId="77777777" w:rsidR="000068CE" w:rsidRPr="000068CE" w:rsidRDefault="000068CE" w:rsidP="000068CE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2. Установить верхний предел муниципального внутреннего долга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на 1 января 2025 года по долговым обязательствам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в сумме 0 рублей, в том числе по муниципальным гарантиям 0 руб</w:t>
      </w: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.</w:t>
      </w:r>
    </w:p>
    <w:p w14:paraId="50B0A3B0" w14:textId="2DF8632B" w:rsidR="00D00B22" w:rsidRDefault="000068CE" w:rsidP="000068CE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3. Установить верхний предел муниципального внутреннего долга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сельсовет» на 1 января 2026года по долговым обязательствам муниципального образования</w:t>
      </w:r>
    </w:p>
    <w:p w14:paraId="286E0A39" w14:textId="73CC98E6" w:rsidR="000068CE" w:rsidRDefault="000068CE" w:rsidP="006F3F1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068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005EF1" wp14:editId="3ED1057E">
            <wp:extent cx="576707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7DE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</w:t>
      </w:r>
    </w:p>
    <w:p w14:paraId="6F5A021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6B0E448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1D66EC4C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1083D496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</w:t>
      </w:r>
    </w:p>
    <w:p w14:paraId="2C7F421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2916CCF6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6AC1CF15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14:paraId="2832510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14:paraId="2D5BC28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zh-CN"/>
        </w:rPr>
      </w:pPr>
    </w:p>
    <w:p w14:paraId="3441887C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Источники внутреннего финансирования дефицита бюджета </w:t>
      </w: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</w:t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на 2023 год</w:t>
      </w:r>
    </w:p>
    <w:p w14:paraId="511DCAAC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( руб.</w:t>
      </w:r>
      <w:proofErr w:type="gram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)</w:t>
      </w:r>
    </w:p>
    <w:tbl>
      <w:tblPr>
        <w:tblW w:w="994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060"/>
        <w:gridCol w:w="5580"/>
        <w:gridCol w:w="1301"/>
      </w:tblGrid>
      <w:tr w:rsidR="000068CE" w:rsidRPr="000068CE" w14:paraId="38A2B19E" w14:textId="77777777" w:rsidTr="00FA21B8">
        <w:trPr>
          <w:trHeight w:val="97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F50937" w14:textId="77777777" w:rsidR="000068CE" w:rsidRPr="000068CE" w:rsidRDefault="000068CE" w:rsidP="000068C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6F6FE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источников финансирования дефицита бюджета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5B521" w14:textId="77777777" w:rsidR="000068CE" w:rsidRPr="000068CE" w:rsidRDefault="000068CE" w:rsidP="000068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Сумма</w:t>
            </w:r>
          </w:p>
        </w:tc>
      </w:tr>
      <w:tr w:rsidR="000068CE" w:rsidRPr="000068CE" w14:paraId="5EAFA5F4" w14:textId="77777777" w:rsidTr="00FA21B8">
        <w:trPr>
          <w:trHeight w:val="27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84D330" w14:textId="77777777" w:rsidR="000068CE" w:rsidRPr="000068CE" w:rsidRDefault="000068CE" w:rsidP="000068C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A6BBA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96F4D" w14:textId="77777777" w:rsidR="000068CE" w:rsidRPr="000068CE" w:rsidRDefault="000068CE" w:rsidP="000068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0068CE" w:rsidRPr="000068CE" w14:paraId="0EF8F491" w14:textId="77777777" w:rsidTr="00FA21B8">
        <w:trPr>
          <w:trHeight w:val="27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7E5856" w14:textId="77777777" w:rsidR="000068CE" w:rsidRPr="000068CE" w:rsidRDefault="000068CE" w:rsidP="000068C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01 00 00 00 00 0000 000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F94C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Источники внутреннего финансирования дефицита бюджета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BD009" w14:textId="77777777" w:rsidR="000068CE" w:rsidRPr="000068CE" w:rsidRDefault="000068CE" w:rsidP="000068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0,00</w:t>
            </w:r>
          </w:p>
        </w:tc>
      </w:tr>
      <w:tr w:rsidR="000068CE" w:rsidRPr="000068CE" w14:paraId="1B692C0A" w14:textId="77777777" w:rsidTr="00FA21B8">
        <w:trPr>
          <w:trHeight w:val="88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B058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01 05 00 00 00 0000 000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149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Изменение остатков средств на счетах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 xml:space="preserve">по учету средств бюджета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901B04" w14:textId="77777777" w:rsidR="000068CE" w:rsidRPr="000068CE" w:rsidRDefault="000068CE" w:rsidP="000068CE">
            <w:pPr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0,00</w:t>
            </w:r>
          </w:p>
        </w:tc>
      </w:tr>
      <w:tr w:rsidR="000068CE" w:rsidRPr="000068CE" w14:paraId="2135BE57" w14:textId="77777777" w:rsidTr="00FA21B8">
        <w:trPr>
          <w:trHeight w:val="88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CB4F5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01 05 00 00 00 0000 500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F1F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Увеличение остатков средств бюджетов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4E12D7" w14:textId="77777777" w:rsidR="000068CE" w:rsidRPr="000068CE" w:rsidRDefault="000068CE" w:rsidP="000068CE">
            <w:pPr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-4650804</w:t>
            </w:r>
          </w:p>
        </w:tc>
      </w:tr>
      <w:tr w:rsidR="000068CE" w:rsidRPr="000068CE" w14:paraId="5F11C40B" w14:textId="77777777" w:rsidTr="00FA21B8">
        <w:trPr>
          <w:trHeight w:val="88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D3C96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01 05 02 00 00 0000 500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143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Увеличение прочих остатков средств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 xml:space="preserve">бюджетов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4F82F" w14:textId="77777777" w:rsidR="000068CE" w:rsidRPr="000068CE" w:rsidRDefault="000068CE" w:rsidP="000068CE">
            <w:pPr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-4650804</w:t>
            </w:r>
          </w:p>
        </w:tc>
      </w:tr>
      <w:tr w:rsidR="000068CE" w:rsidRPr="000068CE" w14:paraId="562766AB" w14:textId="77777777" w:rsidTr="00FA21B8">
        <w:trPr>
          <w:trHeight w:val="60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9AB0D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01 05 02 01 00 0000 510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EEF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Увеличение прочих остатков денежных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 xml:space="preserve">средств бюджетов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BA3245" w14:textId="77777777" w:rsidR="000068CE" w:rsidRPr="000068CE" w:rsidRDefault="000068CE" w:rsidP="000068CE">
            <w:pPr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-4650804</w:t>
            </w:r>
          </w:p>
        </w:tc>
      </w:tr>
      <w:tr w:rsidR="000068CE" w:rsidRPr="000068CE" w14:paraId="6DACF309" w14:textId="77777777" w:rsidTr="00FA21B8">
        <w:trPr>
          <w:trHeight w:val="709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A93A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01 05 02 01 10 0000 510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F25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Увеличение прочих остатков денежных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 xml:space="preserve">средств бюджетов поселений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FC71F8" w14:textId="77777777" w:rsidR="000068CE" w:rsidRPr="000068CE" w:rsidRDefault="000068CE" w:rsidP="000068CE">
            <w:pPr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-4650804</w:t>
            </w:r>
          </w:p>
        </w:tc>
      </w:tr>
      <w:tr w:rsidR="000068CE" w:rsidRPr="000068CE" w14:paraId="6366087A" w14:textId="77777777" w:rsidTr="00FA21B8">
        <w:trPr>
          <w:trHeight w:val="349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4861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01 05 00 00 00 0000 600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941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Уменьшение остатков средств бюджетов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8273C" w14:textId="77777777" w:rsidR="000068CE" w:rsidRPr="000068CE" w:rsidRDefault="000068CE" w:rsidP="000068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4650804</w:t>
            </w:r>
          </w:p>
        </w:tc>
      </w:tr>
      <w:tr w:rsidR="000068CE" w:rsidRPr="000068CE" w14:paraId="448DA9B4" w14:textId="77777777" w:rsidTr="00FA21B8">
        <w:trPr>
          <w:trHeight w:val="94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602EC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01 05 02 00 00 0000 600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03953" w14:textId="77777777" w:rsidR="000068CE" w:rsidRPr="000068CE" w:rsidRDefault="000068CE" w:rsidP="000068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Уменьшение прочих остатков средств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 xml:space="preserve">бюджетов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41099" w14:textId="77777777" w:rsidR="000068CE" w:rsidRPr="000068CE" w:rsidRDefault="000068CE" w:rsidP="000068CE">
            <w:pPr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4650804</w:t>
            </w:r>
          </w:p>
        </w:tc>
      </w:tr>
      <w:tr w:rsidR="000068CE" w:rsidRPr="000068CE" w14:paraId="24A6A7E8" w14:textId="77777777" w:rsidTr="00FA21B8">
        <w:trPr>
          <w:trHeight w:val="43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B43C5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01 05 02 01 00 0000 610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C19FE" w14:textId="77777777" w:rsidR="000068CE" w:rsidRPr="000068CE" w:rsidRDefault="000068CE" w:rsidP="000068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Уменьшение прочих остатков денежных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 xml:space="preserve">средств бюджетов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FE022F" w14:textId="77777777" w:rsidR="000068CE" w:rsidRPr="000068CE" w:rsidRDefault="000068CE" w:rsidP="000068CE">
            <w:pPr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4650804</w:t>
            </w:r>
          </w:p>
        </w:tc>
      </w:tr>
      <w:tr w:rsidR="000068CE" w:rsidRPr="000068CE" w14:paraId="73F12603" w14:textId="77777777" w:rsidTr="00FA21B8">
        <w:trPr>
          <w:trHeight w:val="43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84392A" w14:textId="77777777" w:rsidR="000068CE" w:rsidRPr="000068CE" w:rsidRDefault="000068CE" w:rsidP="000068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01 05 02 01 10 0000 610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1B77A" w14:textId="77777777" w:rsidR="000068CE" w:rsidRPr="000068CE" w:rsidRDefault="000068CE" w:rsidP="000068C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Уменьшение прочих остатков денежных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 xml:space="preserve">средств бюджетов поселений 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8BE81" w14:textId="77777777" w:rsidR="000068CE" w:rsidRPr="000068CE" w:rsidRDefault="000068CE" w:rsidP="000068CE">
            <w:pPr>
              <w:spacing w:after="0" w:line="240" w:lineRule="auto"/>
              <w:ind w:left="-81" w:right="-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4650804</w:t>
            </w:r>
          </w:p>
        </w:tc>
      </w:tr>
    </w:tbl>
    <w:p w14:paraId="054C486A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A82BFC8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5043B1D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5CB11B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035663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C15FE4A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2C92D22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D5396F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109271F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72EBB43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№2</w:t>
      </w:r>
    </w:p>
    <w:p w14:paraId="26D2BB8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7D70063F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4DAC9C8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71FE4B7F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</w:t>
      </w:r>
    </w:p>
    <w:p w14:paraId="43A34085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68EF120B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3694272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CAE15D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D88FF2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BB11C10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Источники внутреннего финансирования дефицита бюджета </w:t>
      </w: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</w:t>
      </w: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на плановый период 2024 и 2025 годов</w:t>
      </w:r>
    </w:p>
    <w:p w14:paraId="148E61C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( руб.</w:t>
      </w:r>
      <w:proofErr w:type="gram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)</w:t>
      </w:r>
    </w:p>
    <w:tbl>
      <w:tblPr>
        <w:tblW w:w="10015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058"/>
        <w:gridCol w:w="4067"/>
        <w:gridCol w:w="1440"/>
        <w:gridCol w:w="1450"/>
      </w:tblGrid>
      <w:tr w:rsidR="000068CE" w:rsidRPr="000068CE" w14:paraId="5B426141" w14:textId="77777777" w:rsidTr="00FA21B8">
        <w:trPr>
          <w:trHeight w:val="975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494869" w14:textId="77777777" w:rsidR="000068CE" w:rsidRPr="000068CE" w:rsidRDefault="000068CE" w:rsidP="000068C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BC46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источников финансирования дефицита бюджета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B7318" w14:textId="77777777" w:rsidR="000068CE" w:rsidRPr="000068CE" w:rsidRDefault="000068CE" w:rsidP="000068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Сумма на</w:t>
            </w:r>
          </w:p>
          <w:p w14:paraId="3B5B5655" w14:textId="77777777" w:rsidR="000068CE" w:rsidRPr="000068CE" w:rsidRDefault="000068CE" w:rsidP="000068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2024 год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BC2F6" w14:textId="77777777" w:rsidR="000068CE" w:rsidRPr="000068CE" w:rsidRDefault="000068CE" w:rsidP="000068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04327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Сумма на 2025 год</w:t>
            </w:r>
          </w:p>
        </w:tc>
      </w:tr>
      <w:tr w:rsidR="000068CE" w:rsidRPr="000068CE" w14:paraId="1A0A51BA" w14:textId="77777777" w:rsidTr="00FA21B8">
        <w:trPr>
          <w:trHeight w:val="270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9E324" w14:textId="77777777" w:rsidR="000068CE" w:rsidRPr="000068CE" w:rsidRDefault="000068CE" w:rsidP="000068CE">
            <w:pPr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AB9E7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B1286" w14:textId="77777777" w:rsidR="000068CE" w:rsidRPr="000068CE" w:rsidRDefault="000068CE" w:rsidP="000068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2699C" w14:textId="77777777" w:rsidR="000068CE" w:rsidRPr="000068CE" w:rsidRDefault="000068CE" w:rsidP="000068C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3BA47E93" w14:textId="77777777" w:rsidTr="00FA21B8">
        <w:trPr>
          <w:trHeight w:val="270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E0E0F" w14:textId="77777777" w:rsidR="000068CE" w:rsidRPr="000068CE" w:rsidRDefault="000068CE" w:rsidP="000068CE">
            <w:pPr>
              <w:spacing w:after="0" w:line="240" w:lineRule="auto"/>
              <w:ind w:left="-93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01 00 00 00 00 0000 000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9E25D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Источники внутреннего финансирования дефицита бюджета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1ECBD9" w14:textId="77777777" w:rsidR="000068CE" w:rsidRPr="000068CE" w:rsidRDefault="000068CE" w:rsidP="000068CE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F31C0" w14:textId="77777777" w:rsidR="000068CE" w:rsidRPr="000068CE" w:rsidRDefault="000068CE" w:rsidP="000068CE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0,00</w:t>
            </w:r>
          </w:p>
        </w:tc>
      </w:tr>
      <w:tr w:rsidR="000068CE" w:rsidRPr="000068CE" w14:paraId="59D41A58" w14:textId="77777777" w:rsidTr="00FA21B8">
        <w:trPr>
          <w:trHeight w:val="888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988F7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01 05 00 00 00 0000 000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5903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398337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0,00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6B9F89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0,00</w:t>
            </w:r>
          </w:p>
        </w:tc>
      </w:tr>
      <w:tr w:rsidR="000068CE" w:rsidRPr="000068CE" w14:paraId="10F29B3F" w14:textId="77777777" w:rsidTr="00FA21B8">
        <w:trPr>
          <w:trHeight w:val="888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03781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01 05 00 00 00 0000 500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1CC5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Увеличение остатков средств бюджетов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A8E6DF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-3685707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DB481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-3657513</w:t>
            </w:r>
          </w:p>
        </w:tc>
      </w:tr>
      <w:tr w:rsidR="000068CE" w:rsidRPr="000068CE" w14:paraId="598BC10E" w14:textId="77777777" w:rsidTr="00FA21B8">
        <w:trPr>
          <w:trHeight w:val="888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A865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01 05 02 00 00 0000 500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FC7B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Увеличение прочих остатков средств бюджетов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DE703A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-3685707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8467B8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-3657513</w:t>
            </w:r>
          </w:p>
        </w:tc>
      </w:tr>
      <w:tr w:rsidR="000068CE" w:rsidRPr="000068CE" w14:paraId="15863859" w14:textId="77777777" w:rsidTr="00FA21B8">
        <w:trPr>
          <w:trHeight w:val="605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A0D4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01 05 02 01 00 0000 510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D2D4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9F8CC8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-3685707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E8BC21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-3657513</w:t>
            </w:r>
          </w:p>
        </w:tc>
      </w:tr>
      <w:tr w:rsidR="000068CE" w:rsidRPr="000068CE" w14:paraId="077521AB" w14:textId="77777777" w:rsidTr="00FA21B8">
        <w:trPr>
          <w:trHeight w:val="709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2C798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01 05 02 01 10 0000 510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04AE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Увеличение прочих остатков денежных средств бюджетов поселений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F854ABE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-3685707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12CEC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-3657513</w:t>
            </w:r>
          </w:p>
        </w:tc>
      </w:tr>
      <w:tr w:rsidR="000068CE" w:rsidRPr="000068CE" w14:paraId="202E3175" w14:textId="77777777" w:rsidTr="00FA21B8">
        <w:trPr>
          <w:trHeight w:val="349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95EF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01 05 00 00 00 0000 600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DB66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Уменьшение остатков средств бюджетов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AC3502" w14:textId="77777777" w:rsidR="000068CE" w:rsidRPr="000068CE" w:rsidRDefault="000068CE" w:rsidP="000068CE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3685707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A7D85" w14:textId="77777777" w:rsidR="000068CE" w:rsidRPr="000068CE" w:rsidRDefault="000068CE" w:rsidP="000068CE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3657513</w:t>
            </w:r>
          </w:p>
        </w:tc>
      </w:tr>
      <w:tr w:rsidR="000068CE" w:rsidRPr="000068CE" w14:paraId="4701E2BD" w14:textId="77777777" w:rsidTr="00FA21B8">
        <w:trPr>
          <w:trHeight w:val="945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2C1CB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01 05 02 00 00 0000 600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554D7" w14:textId="77777777" w:rsidR="000068CE" w:rsidRPr="000068CE" w:rsidRDefault="000068CE" w:rsidP="000068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Уменьшение прочих остатков средств бюджетов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A4B230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3685707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4E5D5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3657513</w:t>
            </w:r>
          </w:p>
        </w:tc>
      </w:tr>
      <w:tr w:rsidR="000068CE" w:rsidRPr="000068CE" w14:paraId="15321340" w14:textId="77777777" w:rsidTr="00FA21B8">
        <w:trPr>
          <w:trHeight w:val="435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6435A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01 05 02 01 00 0000 610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AAB45" w14:textId="77777777" w:rsidR="000068CE" w:rsidRPr="000068CE" w:rsidRDefault="000068CE" w:rsidP="000068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3955F9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3685707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A41E7A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3657513</w:t>
            </w:r>
          </w:p>
        </w:tc>
      </w:tr>
      <w:tr w:rsidR="000068CE" w:rsidRPr="000068CE" w14:paraId="0AA84D1E" w14:textId="77777777" w:rsidTr="00FA21B8">
        <w:trPr>
          <w:trHeight w:val="435"/>
        </w:trPr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194B6D" w14:textId="77777777" w:rsidR="000068CE" w:rsidRPr="000068CE" w:rsidRDefault="000068CE" w:rsidP="000068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01 05 02 01 10 0000 610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F71E3" w14:textId="77777777" w:rsidR="000068CE" w:rsidRPr="000068CE" w:rsidRDefault="000068CE" w:rsidP="000068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Уменьшение прочих остатков денежных средств бюджетов поселений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70CA69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3685707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1F9C8" w14:textId="77777777" w:rsidR="000068CE" w:rsidRPr="000068CE" w:rsidRDefault="000068CE" w:rsidP="000068CE">
            <w:pPr>
              <w:spacing w:after="0" w:line="240" w:lineRule="auto"/>
              <w:ind w:left="-81" w:right="-8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3657513</w:t>
            </w:r>
          </w:p>
        </w:tc>
      </w:tr>
    </w:tbl>
    <w:p w14:paraId="75A33B1B" w14:textId="77777777" w:rsidR="000068CE" w:rsidRPr="000068CE" w:rsidRDefault="000068CE" w:rsidP="000068CE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21F7864" w14:textId="77777777" w:rsidR="000068CE" w:rsidRPr="000068CE" w:rsidRDefault="000068CE" w:rsidP="000068CE">
      <w:pPr>
        <w:tabs>
          <w:tab w:val="left" w:pos="27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C5A5849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0F9DF0F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CEF038F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8687F3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BE5E50F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D91362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№3</w:t>
      </w:r>
    </w:p>
    <w:p w14:paraId="46D68D5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2FF93E7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07DE186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6E59D6B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</w:t>
      </w:r>
    </w:p>
    <w:p w14:paraId="079015E3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3DA4577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64BB69CF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4D7094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88BFC40" w14:textId="77777777" w:rsidR="000068CE" w:rsidRPr="000068CE" w:rsidRDefault="000068CE" w:rsidP="000068CE">
      <w:pPr>
        <w:tabs>
          <w:tab w:val="left" w:pos="9921"/>
        </w:tabs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Поступления доходов в бюджет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сельсовет» Пристенского района Курской области </w:t>
      </w:r>
    </w:p>
    <w:p w14:paraId="3D590F13" w14:textId="77777777" w:rsidR="000068CE" w:rsidRPr="000068CE" w:rsidRDefault="000068CE" w:rsidP="000068CE">
      <w:pPr>
        <w:tabs>
          <w:tab w:val="left" w:pos="9921"/>
        </w:tabs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в 2023 году </w:t>
      </w:r>
    </w:p>
    <w:p w14:paraId="1CA40DFE" w14:textId="77777777" w:rsidR="000068CE" w:rsidRPr="000068CE" w:rsidRDefault="000068CE" w:rsidP="000068CE">
      <w:pPr>
        <w:tabs>
          <w:tab w:val="left" w:pos="9921"/>
        </w:tabs>
        <w:spacing w:after="0" w:line="240" w:lineRule="auto"/>
        <w:ind w:right="140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</w:t>
      </w: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уб.</w:t>
      </w:r>
    </w:p>
    <w:tbl>
      <w:tblPr>
        <w:tblW w:w="102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010"/>
        <w:gridCol w:w="5921"/>
        <w:gridCol w:w="1282"/>
      </w:tblGrid>
      <w:tr w:rsidR="000068CE" w:rsidRPr="000068CE" w14:paraId="718926D6" w14:textId="77777777" w:rsidTr="00FA21B8">
        <w:trPr>
          <w:trHeight w:val="218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984B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455B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10F9180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Наименование доходов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BE0D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2B8D949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Сумма</w:t>
            </w:r>
          </w:p>
        </w:tc>
      </w:tr>
      <w:tr w:rsidR="000068CE" w:rsidRPr="000068CE" w14:paraId="0A4B52B7" w14:textId="77777777" w:rsidTr="00FA21B8">
        <w:trPr>
          <w:trHeight w:val="188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3C75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4431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E3F9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0068CE" w:rsidRPr="000068CE" w14:paraId="5FC8BBD6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B0E08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1 00 00000 00 0000 000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A1FDF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Налоговые и неналоговые доходы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901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2625000</w:t>
            </w:r>
          </w:p>
        </w:tc>
      </w:tr>
      <w:tr w:rsidR="000068CE" w:rsidRPr="000068CE" w14:paraId="446EDD31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AE23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1 01 00000 00 0000 000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2258A9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Налоги на прибыль, доходы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435D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409000</w:t>
            </w:r>
          </w:p>
        </w:tc>
      </w:tr>
      <w:tr w:rsidR="000068CE" w:rsidRPr="000068CE" w14:paraId="1F16FCCA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884F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1 01 02000 01 0000 110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82656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Налог на доходы физических лиц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900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409000</w:t>
            </w:r>
          </w:p>
        </w:tc>
      </w:tr>
      <w:tr w:rsidR="000068CE" w:rsidRPr="000068CE" w14:paraId="438E103F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EC838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1 01 02010 01 0000 110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DFFE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FD7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306000</w:t>
            </w:r>
          </w:p>
        </w:tc>
      </w:tr>
      <w:tr w:rsidR="000068CE" w:rsidRPr="000068CE" w14:paraId="483CCED6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1225A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1 01 02020 01 0000 110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BD05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53E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103000</w:t>
            </w:r>
          </w:p>
        </w:tc>
      </w:tr>
      <w:tr w:rsidR="000068CE" w:rsidRPr="000068CE" w14:paraId="539C6383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D7CA6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1 05 00000 00 0000 000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D738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Налоги на совокупный доход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65A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108000</w:t>
            </w:r>
          </w:p>
        </w:tc>
      </w:tr>
      <w:tr w:rsidR="000068CE" w:rsidRPr="000068CE" w14:paraId="12BA95ED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271C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1 05 03000 01 0000 110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2D8C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Единый сельскохозяйственный налог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3E2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108000</w:t>
            </w:r>
          </w:p>
        </w:tc>
      </w:tr>
      <w:tr w:rsidR="000068CE" w:rsidRPr="000068CE" w14:paraId="3F066E1F" w14:textId="77777777" w:rsidTr="00FA21B8">
        <w:trPr>
          <w:trHeight w:val="70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66A2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1 05 03010 01 0000 110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452A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Единый сельскохозяйственный налог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4D39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108000</w:t>
            </w:r>
          </w:p>
        </w:tc>
      </w:tr>
      <w:tr w:rsidR="000068CE" w:rsidRPr="000068CE" w14:paraId="34016B44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B776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1 06 00000 00 0000 000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1541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Налоги на имущество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482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2108000</w:t>
            </w:r>
          </w:p>
        </w:tc>
      </w:tr>
      <w:tr w:rsidR="000068CE" w:rsidRPr="000068CE" w14:paraId="5CC0020F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7CDD4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1 06 01000 00 0000 110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0E06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 на имущество физических лиц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CB3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43000</w:t>
            </w:r>
          </w:p>
        </w:tc>
      </w:tr>
      <w:tr w:rsidR="000068CE" w:rsidRPr="000068CE" w14:paraId="3BB6736B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1BEDA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1 06 01030 10 0000 110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9620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2AD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43000</w:t>
            </w:r>
          </w:p>
        </w:tc>
      </w:tr>
      <w:tr w:rsidR="000068CE" w:rsidRPr="000068CE" w14:paraId="77FA1D68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76B5F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1 06 06000 00 0000 110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0E79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Земельный налог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100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2065000</w:t>
            </w:r>
          </w:p>
        </w:tc>
      </w:tr>
      <w:tr w:rsidR="000068CE" w:rsidRPr="000068CE" w14:paraId="7C5C749D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470EC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1 06 06030 00 0000 110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F973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Земельный налог с организаций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974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1732000</w:t>
            </w:r>
          </w:p>
        </w:tc>
      </w:tr>
      <w:tr w:rsidR="000068CE" w:rsidRPr="000068CE" w14:paraId="77306BD7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F296F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1 06 06033 10 0000 110 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517E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Земельный налог с организаций, обладающих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земельным участком, расположенным в границах сельских поселений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1F0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1732000</w:t>
            </w:r>
          </w:p>
        </w:tc>
      </w:tr>
      <w:tr w:rsidR="000068CE" w:rsidRPr="000068CE" w14:paraId="34C0AE6C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A621C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1 06 06040 00 0000 110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B715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Земельный налог с физических лиц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7F5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333000</w:t>
            </w:r>
          </w:p>
        </w:tc>
      </w:tr>
      <w:tr w:rsidR="000068CE" w:rsidRPr="000068CE" w14:paraId="61E8C946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0370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1 06 06043 10 0000 110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CFB6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5D7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333000</w:t>
            </w:r>
          </w:p>
        </w:tc>
      </w:tr>
      <w:tr w:rsidR="000068CE" w:rsidRPr="000068CE" w14:paraId="7C0EF030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E6DB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2 00 00000 00 0000 000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4569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Безвозмездные поступления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B509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2025804</w:t>
            </w:r>
          </w:p>
        </w:tc>
      </w:tr>
      <w:tr w:rsidR="000068CE" w:rsidRPr="000068CE" w14:paraId="258B6D4D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216B0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2 02 00000 00 0000 000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2F21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DFE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2025804</w:t>
            </w:r>
          </w:p>
        </w:tc>
      </w:tr>
      <w:tr w:rsidR="000068CE" w:rsidRPr="000068CE" w14:paraId="2B09F9EE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CEA8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2 02 10000 00 0000 150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E28C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FAF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1841328</w:t>
            </w:r>
          </w:p>
        </w:tc>
      </w:tr>
      <w:tr w:rsidR="000068CE" w:rsidRPr="000068CE" w14:paraId="7D40CF0A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5F24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2 02 15002 00 0000 150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B9CC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B419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878050</w:t>
            </w:r>
          </w:p>
        </w:tc>
      </w:tr>
      <w:tr w:rsidR="000068CE" w:rsidRPr="000068CE" w14:paraId="74214ED7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53BCE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2 02 15002 10 0000 150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1BC2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1C42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878050</w:t>
            </w:r>
          </w:p>
        </w:tc>
      </w:tr>
      <w:tr w:rsidR="000068CE" w:rsidRPr="000068CE" w14:paraId="49D3FA98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DA750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2 02 16001 00 0000 150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98A1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Дотации на выравнивание бюджетной обеспеченности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3F6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963278</w:t>
            </w:r>
          </w:p>
        </w:tc>
      </w:tr>
      <w:tr w:rsidR="000068CE" w:rsidRPr="000068CE" w14:paraId="3ECF181C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41633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2 02 16001 10 0000 150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9536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1AF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963278</w:t>
            </w:r>
          </w:p>
        </w:tc>
      </w:tr>
      <w:tr w:rsidR="000068CE" w:rsidRPr="000068CE" w14:paraId="5664B7DC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DCC41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2 02 30000 00 0000 150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5B58A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414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34652BC7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E619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2 02 35118 00 0000 150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2C29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EC69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46B26F06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D4F7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2 02 35118 10 0000 150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EE18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EA2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070402BD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A1ED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2 02 40000 00 0000 150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EA40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межбюджетные трансферты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887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72350</w:t>
            </w:r>
          </w:p>
        </w:tc>
      </w:tr>
      <w:tr w:rsidR="000068CE" w:rsidRPr="000068CE" w14:paraId="14F7A213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E9C53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2 02 40014 00 0000 150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0479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75FE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72350</w:t>
            </w:r>
          </w:p>
        </w:tc>
      </w:tr>
      <w:tr w:rsidR="000068CE" w:rsidRPr="000068CE" w14:paraId="57176BCA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11755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2 02 40014 10 0000 150</w:t>
            </w: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04F0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546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72350</w:t>
            </w:r>
          </w:p>
        </w:tc>
      </w:tr>
      <w:tr w:rsidR="000068CE" w:rsidRPr="000068CE" w14:paraId="3F8120CC" w14:textId="77777777" w:rsidTr="00FA21B8">
        <w:trPr>
          <w:trHeight w:val="421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8F007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1DE7F" w14:textId="77777777" w:rsidR="000068CE" w:rsidRPr="000068CE" w:rsidRDefault="000068CE" w:rsidP="000068CE">
            <w:pPr>
              <w:tabs>
                <w:tab w:val="center" w:pos="28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 доходов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1A55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4650804</w:t>
            </w:r>
          </w:p>
        </w:tc>
      </w:tr>
    </w:tbl>
    <w:p w14:paraId="57D4074D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7C2902F7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4C63B072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2774E2DA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4A2F8C14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1D1DAEAA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16C2699B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3B5A1B7A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0ADCEBB1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584AAD02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43DBF90C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68EE1A99" w14:textId="77777777" w:rsidR="000068CE" w:rsidRPr="000068CE" w:rsidRDefault="000068CE" w:rsidP="000068C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14:paraId="117F463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№4</w:t>
      </w:r>
    </w:p>
    <w:p w14:paraId="5AB63FC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1CBA19F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2A834D6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0A3C7FF9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</w:t>
      </w:r>
    </w:p>
    <w:p w14:paraId="4E061EF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5BDFBE3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3190B91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81A80C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CB13B4" w14:textId="77777777" w:rsidR="000068CE" w:rsidRPr="000068CE" w:rsidRDefault="000068CE" w:rsidP="000068CE">
      <w:pPr>
        <w:tabs>
          <w:tab w:val="left" w:pos="9921"/>
        </w:tabs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Поступления доходов в бюджет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сельсовет» Пристенского района Курской области на плановый период 2024 и 2025 годов </w:t>
      </w:r>
    </w:p>
    <w:p w14:paraId="48BFD02F" w14:textId="77777777" w:rsidR="000068CE" w:rsidRPr="000068CE" w:rsidRDefault="000068CE" w:rsidP="000068CE">
      <w:pPr>
        <w:tabs>
          <w:tab w:val="left" w:pos="9921"/>
        </w:tabs>
        <w:spacing w:after="0" w:line="240" w:lineRule="auto"/>
        <w:ind w:right="140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</w:t>
      </w: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уб.</w:t>
      </w:r>
    </w:p>
    <w:tbl>
      <w:tblPr>
        <w:tblW w:w="1018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4678"/>
        <w:gridCol w:w="1276"/>
        <w:gridCol w:w="1286"/>
      </w:tblGrid>
      <w:tr w:rsidR="000068CE" w:rsidRPr="000068CE" w14:paraId="717B116C" w14:textId="77777777" w:rsidTr="00FA21B8">
        <w:trPr>
          <w:trHeight w:val="150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2753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7862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1462C22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Наименование доходов</w:t>
            </w:r>
          </w:p>
        </w:tc>
        <w:tc>
          <w:tcPr>
            <w:tcW w:w="2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FA07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Сумма</w:t>
            </w:r>
          </w:p>
        </w:tc>
      </w:tr>
      <w:tr w:rsidR="000068CE" w:rsidRPr="000068CE" w14:paraId="61927469" w14:textId="77777777" w:rsidTr="00FA21B8">
        <w:trPr>
          <w:trHeight w:val="525"/>
        </w:trPr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85E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F82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A459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2024год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DB98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2025год</w:t>
            </w:r>
          </w:p>
        </w:tc>
      </w:tr>
      <w:tr w:rsidR="000068CE" w:rsidRPr="000068CE" w14:paraId="3C899AA7" w14:textId="77777777" w:rsidTr="00FA21B8">
        <w:trPr>
          <w:trHeight w:val="18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8C53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02F6D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C3AB5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0BC0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56015430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FED12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1 00 00000 00 0000 000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AAD93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C5CE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2658000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544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2693000</w:t>
            </w:r>
          </w:p>
        </w:tc>
      </w:tr>
      <w:tr w:rsidR="000068CE" w:rsidRPr="000068CE" w14:paraId="4229ED98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79B0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1 01 00000 00 0000 000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D3B42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367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438000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4AF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468000</w:t>
            </w:r>
          </w:p>
        </w:tc>
      </w:tr>
      <w:tr w:rsidR="000068CE" w:rsidRPr="000068CE" w14:paraId="74FDB8DA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CC60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1 01 02000 01 0000 110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968E6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2E4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438000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7B6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468000</w:t>
            </w:r>
          </w:p>
        </w:tc>
      </w:tr>
      <w:tr w:rsidR="000068CE" w:rsidRPr="000068CE" w14:paraId="32F3F26D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A973D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1 01 02010 01 0000 110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CCCB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5DC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327000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7BBC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350000</w:t>
            </w:r>
          </w:p>
        </w:tc>
      </w:tr>
      <w:tr w:rsidR="000068CE" w:rsidRPr="000068CE" w14:paraId="3893B044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7FD4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1 01 02020 01 0000 110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BDFF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CAE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111000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F6E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118000</w:t>
            </w:r>
          </w:p>
        </w:tc>
      </w:tr>
      <w:tr w:rsidR="000068CE" w:rsidRPr="000068CE" w14:paraId="425DADC3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DDE6C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1 05 00000 00 0000 000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A9A5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EAF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E02C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117000</w:t>
            </w:r>
          </w:p>
        </w:tc>
      </w:tr>
      <w:tr w:rsidR="000068CE" w:rsidRPr="000068CE" w14:paraId="4FD2550A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FFC6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1 05 03000 01 0000 110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2470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C4C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0A3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117000</w:t>
            </w:r>
          </w:p>
        </w:tc>
      </w:tr>
      <w:tr w:rsidR="000068CE" w:rsidRPr="000068CE" w14:paraId="12D7B687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15353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1 05 03010 01 0000 110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7CEA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0D6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2F9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117000</w:t>
            </w:r>
          </w:p>
        </w:tc>
      </w:tr>
      <w:tr w:rsidR="000068CE" w:rsidRPr="000068CE" w14:paraId="38EC28C6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2117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1 06 00000 00 0000 000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4EA7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Налоги на имущество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357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2108000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EEB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2108000</w:t>
            </w:r>
          </w:p>
        </w:tc>
      </w:tr>
      <w:tr w:rsidR="000068CE" w:rsidRPr="000068CE" w14:paraId="0F473939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E50E8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1 06 01000 00 0000 110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ACEF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1F0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28A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43000</w:t>
            </w:r>
          </w:p>
        </w:tc>
      </w:tr>
      <w:tr w:rsidR="000068CE" w:rsidRPr="000068CE" w14:paraId="4AF0029F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AFD7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1 06 01030 10 0000 110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9F20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6DA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43000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49F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43000</w:t>
            </w:r>
          </w:p>
        </w:tc>
      </w:tr>
      <w:tr w:rsidR="000068CE" w:rsidRPr="000068CE" w14:paraId="0F301B7D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A169B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1 06 06000 00 0000 110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0CCF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Земельный налог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52B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2065000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117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2065000</w:t>
            </w:r>
          </w:p>
        </w:tc>
      </w:tr>
      <w:tr w:rsidR="000068CE" w:rsidRPr="000068CE" w14:paraId="2D341518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9B321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1 06 06030 00 0000 110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EB37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Земельный налог с организаций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6CA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1732000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A99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1732000</w:t>
            </w:r>
          </w:p>
        </w:tc>
      </w:tr>
      <w:tr w:rsidR="000068CE" w:rsidRPr="000068CE" w14:paraId="402CDC12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19F75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1 06 06033 10 0000 110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2E74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0BF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1732000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6F1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1732000</w:t>
            </w:r>
          </w:p>
        </w:tc>
      </w:tr>
      <w:tr w:rsidR="000068CE" w:rsidRPr="000068CE" w14:paraId="6791BA0B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03860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1 06 06040 00 0000 110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91B5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Земельный налог с физических лиц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BF6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333000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E62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333000</w:t>
            </w:r>
          </w:p>
        </w:tc>
      </w:tr>
      <w:tr w:rsidR="000068CE" w:rsidRPr="000068CE" w14:paraId="0F781291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B33C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1 06 06043 10 0000 110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E35D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3EC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333000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FB0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333000</w:t>
            </w:r>
          </w:p>
        </w:tc>
      </w:tr>
      <w:tr w:rsidR="000068CE" w:rsidRPr="000068CE" w14:paraId="370FED88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6D04B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2 00 00000 00 0000 000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BAC1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6AC2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1027707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62E6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964513</w:t>
            </w:r>
          </w:p>
        </w:tc>
      </w:tr>
      <w:tr w:rsidR="000068CE" w:rsidRPr="000068CE" w14:paraId="5F1C417A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83D6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2 02 00000 00 0000 000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80E0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E0C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1027707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C6A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964513</w:t>
            </w:r>
          </w:p>
        </w:tc>
      </w:tr>
      <w:tr w:rsidR="000068CE" w:rsidRPr="000068CE" w14:paraId="282AEF5D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8D11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2 02 10000 00 0000 150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95AA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7C4E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838052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ADF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770623</w:t>
            </w:r>
          </w:p>
        </w:tc>
      </w:tr>
      <w:tr w:rsidR="000068CE" w:rsidRPr="000068CE" w14:paraId="13DF77EE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2D80C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2 02 16001 00 0000 150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127E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Дотации на выравнивание бюджетной обеспеченности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4C7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838052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9BF6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770623</w:t>
            </w:r>
          </w:p>
        </w:tc>
      </w:tr>
      <w:tr w:rsidR="000068CE" w:rsidRPr="000068CE" w14:paraId="327F41E3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08A5D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2 02 16001 10 0000 150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E6A9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CF6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838052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F5A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770623</w:t>
            </w:r>
          </w:p>
        </w:tc>
      </w:tr>
      <w:tr w:rsidR="000068CE" w:rsidRPr="000068CE" w14:paraId="343C3D7B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0F5F8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2 02 30000 00 0000 150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FC0F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B7D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158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0F348563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F6DE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2 02 35118 00 0000 150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8F99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AC2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E19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5F65460C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EDEA8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2 02 35118 10 0000 150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BF6E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C6B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803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5C4D489B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3D169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2 02 40000 00 0000 150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8B61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D4C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72350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97F1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72350</w:t>
            </w:r>
          </w:p>
        </w:tc>
      </w:tr>
      <w:tr w:rsidR="000068CE" w:rsidRPr="000068CE" w14:paraId="4EF8057A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7457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2 02 40014 00 0000 150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FBF7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01F2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72350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7F1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72350</w:t>
            </w:r>
          </w:p>
        </w:tc>
      </w:tr>
      <w:tr w:rsidR="000068CE" w:rsidRPr="000068CE" w14:paraId="26FA057F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F6F4A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2 02 40014 10 0000 150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4BAF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602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72350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947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72350</w:t>
            </w:r>
          </w:p>
        </w:tc>
      </w:tr>
      <w:tr w:rsidR="000068CE" w:rsidRPr="000068CE" w14:paraId="793D6443" w14:textId="77777777" w:rsidTr="00FA21B8">
        <w:trPr>
          <w:trHeight w:val="42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1B1D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0D46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 доходов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270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3685707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E577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3657513</w:t>
            </w:r>
          </w:p>
        </w:tc>
      </w:tr>
    </w:tbl>
    <w:p w14:paraId="433C52DA" w14:textId="77777777" w:rsidR="000068CE" w:rsidRPr="000068CE" w:rsidRDefault="000068CE" w:rsidP="000068CE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zh-CN"/>
        </w:rPr>
      </w:pPr>
    </w:p>
    <w:p w14:paraId="7C43606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№5</w:t>
      </w:r>
    </w:p>
    <w:p w14:paraId="3FD6BFF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2C8E36B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66D63D8F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4404756F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7A19FF09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5259E2B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5D5AAC3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A8CB25B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2A3561B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Распределение бюджетных ассигнований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 на 2023 год по разделам, подразделам, целевым статьям (муниципальным программам и непрограммным направлениям деятельности) группам видов расходов классификации расходов бюджета</w:t>
      </w:r>
    </w:p>
    <w:p w14:paraId="4F2B05D3" w14:textId="77777777" w:rsidR="000068CE" w:rsidRPr="000068CE" w:rsidRDefault="000068CE" w:rsidP="000068CE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руб.</w:t>
      </w:r>
    </w:p>
    <w:tbl>
      <w:tblPr>
        <w:tblW w:w="10505" w:type="dxa"/>
        <w:tblInd w:w="-574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567"/>
        <w:gridCol w:w="1843"/>
        <w:gridCol w:w="567"/>
        <w:gridCol w:w="1149"/>
      </w:tblGrid>
      <w:tr w:rsidR="000068CE" w:rsidRPr="000068CE" w14:paraId="31BDB8E8" w14:textId="77777777" w:rsidTr="00FA21B8">
        <w:trPr>
          <w:trHeight w:val="276"/>
        </w:trPr>
        <w:tc>
          <w:tcPr>
            <w:tcW w:w="5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8B5C7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668EB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7E657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065AC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D6072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ВР</w:t>
            </w:r>
          </w:p>
        </w:tc>
        <w:tc>
          <w:tcPr>
            <w:tcW w:w="11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DDEC4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 расходы на 2023 год</w:t>
            </w:r>
          </w:p>
        </w:tc>
      </w:tr>
      <w:tr w:rsidR="000068CE" w:rsidRPr="000068CE" w14:paraId="30BFCBF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6B6BB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0FC6E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4EAF6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AC362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A7067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AF93A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  <w:tr w:rsidR="000068CE" w:rsidRPr="000068CE" w14:paraId="38FAAB0E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000D4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 расходов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0B55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EE66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E156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CA56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606B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4650804</w:t>
            </w:r>
          </w:p>
        </w:tc>
      </w:tr>
      <w:tr w:rsidR="000068CE" w:rsidRPr="000068CE" w14:paraId="3A49130F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810F4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34E7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9A1E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9BC6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0CDA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1E73B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3579328</w:t>
            </w:r>
          </w:p>
        </w:tc>
      </w:tr>
      <w:tr w:rsidR="000068CE" w:rsidRPr="000068CE" w14:paraId="769B780A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6D046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4F017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F728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EB48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3D96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BFF1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7D33EF5E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59103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CF0B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FFF0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CA57F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71 0 00 00000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9E5E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AE5D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62304B2E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72E5D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E7D97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8DC5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E560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C63C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0EA0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43911D87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C10723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3BCB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F4AB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6D31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FF8CD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CA50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0A367697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268FF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6D10D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2B6D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1A9B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C4A7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5D7A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6E8114AA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703B3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законодательных(представительных)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9DC9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3B0B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38E7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11B6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8013B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63C63A5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02BF0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2966964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FA0FB5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3DD7EE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1FD775E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7D2F9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4A265779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B8E1A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3DB60A3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BB33A4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5CE61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977755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6DDE8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07A14C8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3BF693F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D96A6B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1785D73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49DA5F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2EF4671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123DB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58AA25B3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200AC6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EE3E14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7477C6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C7B3F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F37367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0430A1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4EABB10B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752C7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3826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1A8ED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E758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3A0F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809A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1232470</w:t>
            </w:r>
          </w:p>
        </w:tc>
      </w:tr>
      <w:tr w:rsidR="000068CE" w:rsidRPr="000068CE" w14:paraId="70E805B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B3DAA0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Обеспечение функционирования местных администраций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D6E7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807A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F3111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E36F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31D5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1019500</w:t>
            </w:r>
          </w:p>
        </w:tc>
      </w:tr>
      <w:tr w:rsidR="000068CE" w:rsidRPr="000068CE" w14:paraId="4C11205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300EA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AE05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174A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9DD2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A410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084A2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1019500</w:t>
            </w:r>
          </w:p>
        </w:tc>
      </w:tr>
      <w:tr w:rsidR="000068CE" w:rsidRPr="000068CE" w14:paraId="2082FE4D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11AA1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B695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88F6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6800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EBEB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AF2D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1007000</w:t>
            </w:r>
          </w:p>
        </w:tc>
      </w:tr>
      <w:tr w:rsidR="000068CE" w:rsidRPr="000068CE" w14:paraId="7A8E6C2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6291D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818B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D614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D0CB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266B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F448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747000</w:t>
            </w:r>
          </w:p>
        </w:tc>
      </w:tr>
      <w:tr w:rsidR="000068CE" w:rsidRPr="000068CE" w14:paraId="5DE2062D" w14:textId="77777777" w:rsidTr="00FA21B8">
        <w:trPr>
          <w:trHeight w:val="3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D7241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8FD0E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4F27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9C1F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6528E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DE6C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200000</w:t>
            </w:r>
          </w:p>
        </w:tc>
      </w:tr>
      <w:tr w:rsidR="000068CE" w:rsidRPr="000068CE" w14:paraId="6839745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13E5C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63FA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8F26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C1D0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5C51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AE63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60000</w:t>
            </w:r>
          </w:p>
        </w:tc>
      </w:tr>
      <w:tr w:rsidR="000068CE" w:rsidRPr="000068CE" w14:paraId="76AD8D0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30244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EBFA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EA6B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1949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332D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6A2F8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</w:tr>
      <w:tr w:rsidR="000068CE" w:rsidRPr="000068CE" w14:paraId="36FE132B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07461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18BB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D9DF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6D26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615B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0835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</w:tr>
      <w:tr w:rsidR="000068CE" w:rsidRPr="000068CE" w14:paraId="348E5268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321C8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7C70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F217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7E9C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467B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0FA0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350C65A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FC20D1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</w:t>
            </w: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83E5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FE43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7FE0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D7DB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078F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753E095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A462E7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квалификации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730A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607DF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CCC5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AF20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7792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327A4B3E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F8E11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E0EA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8890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163E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6F9A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8E26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0859C185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A55E1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1881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2D45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D1E6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79F4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B0F2A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2AC9483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61BE7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D5C3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CA91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4A0C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CE35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F03FB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210000</w:t>
            </w:r>
          </w:p>
        </w:tc>
      </w:tr>
      <w:tr w:rsidR="000068CE" w:rsidRPr="000068CE" w14:paraId="086B2B7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E34B2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C7F3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CA2D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49A4A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3F1B6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09F0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210000</w:t>
            </w:r>
          </w:p>
        </w:tc>
      </w:tr>
      <w:tr w:rsidR="000068CE" w:rsidRPr="000068CE" w14:paraId="47F42EE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6EC5B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A3459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B152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A3A0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6125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F4C9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67BCDB2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B7C2D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BA55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7672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0B7E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109E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9A26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4E2209C2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3025F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исполнении бюджета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 ,ведения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бюджетного учета и предоставлении отчетности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2D0A1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E8BE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F0F77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517B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ED42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36A2544E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DD273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35B3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363B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8B2E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8F96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7AD0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381BBCF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89076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EEF1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B9AD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3078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8425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9004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818E33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2C466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951FD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F2D6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0934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78 0 00 0 0000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3636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C63C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61C158DF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D09589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056E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628F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28C3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78 1 00 0 0000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D171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FBDF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138EB4AE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7B5F78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Резервный фонд местной администрации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0A4D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3D5F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8679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F15F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E1E1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1DAEE5FF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B6242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965ED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C204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364F6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90C7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39FD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002D5D0C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BA39A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43C47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D403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853D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A45A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40FCC1" w14:textId="77777777" w:rsidR="000068CE" w:rsidRPr="000068CE" w:rsidRDefault="000068CE" w:rsidP="000068C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1777658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</w:tr>
      <w:tr w:rsidR="000068CE" w:rsidRPr="000068CE" w14:paraId="45A971A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573C2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AC41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50E1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F1CC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461D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D587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343658</w:t>
            </w:r>
          </w:p>
        </w:tc>
      </w:tr>
      <w:tr w:rsidR="000068CE" w:rsidRPr="000068CE" w14:paraId="79F7868D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790AC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других обязательств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9F2D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9758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3669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7CC9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4173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343658</w:t>
            </w:r>
          </w:p>
        </w:tc>
      </w:tr>
      <w:tr w:rsidR="000068CE" w:rsidRPr="000068CE" w14:paraId="55289A0F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F1C5C3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3C8B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B146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E2DA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DFA6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163C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343658</w:t>
            </w:r>
          </w:p>
        </w:tc>
      </w:tr>
      <w:tr w:rsidR="000068CE" w:rsidRPr="000068CE" w14:paraId="0EE6B45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AB13C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21B8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C0C9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03AB1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C81C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FC1C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323658</w:t>
            </w:r>
          </w:p>
        </w:tc>
      </w:tr>
      <w:tr w:rsidR="000068CE" w:rsidRPr="000068CE" w14:paraId="4C13D542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A0F38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AB42E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3389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3BCD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5043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3A1A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20000</w:t>
            </w:r>
          </w:p>
        </w:tc>
      </w:tr>
      <w:tr w:rsidR="000068CE" w:rsidRPr="000068CE" w14:paraId="1F974C2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E917C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41D5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B22A4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0BAA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9D79A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5067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1229000</w:t>
            </w:r>
          </w:p>
        </w:tc>
      </w:tr>
      <w:tr w:rsidR="000068CE" w:rsidRPr="000068CE" w14:paraId="276C4A9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50B4C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341C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4464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BEA2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7F5E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622D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1229000</w:t>
            </w:r>
          </w:p>
        </w:tc>
      </w:tr>
      <w:tr w:rsidR="000068CE" w:rsidRPr="000068CE" w14:paraId="71E18EA0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75D5D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98D3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E833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0A39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4F16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0D57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1229000</w:t>
            </w:r>
          </w:p>
        </w:tc>
      </w:tr>
      <w:tr w:rsidR="000068CE" w:rsidRPr="000068CE" w14:paraId="3A54F9CC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298FE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8179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0D47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7A15C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A29D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73D8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1122000</w:t>
            </w:r>
          </w:p>
        </w:tc>
      </w:tr>
      <w:tr w:rsidR="000068CE" w:rsidRPr="000068CE" w14:paraId="16193A05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FFE5D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2073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FD75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93D5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7369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92A6E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105000</w:t>
            </w:r>
          </w:p>
        </w:tc>
      </w:tr>
      <w:tr w:rsidR="000068CE" w:rsidRPr="000068CE" w14:paraId="320AFF0B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D3867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DB5D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AC32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0771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92C3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6F9D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</w:t>
            </w:r>
          </w:p>
        </w:tc>
      </w:tr>
      <w:tr w:rsidR="000068CE" w:rsidRPr="000068CE" w14:paraId="3C1E4A30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E7105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Расходы на обеспечение деятельности (оказание услуг)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муниципальных казенных учреждений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не вошедшие в программные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6A48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79F6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E585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47C3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196AA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0E6A653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10D71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 ,ведения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бюджетного учета и предоставлении отчетности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18B4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DAD5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2F59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9165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E507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048F2C79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B921C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52B2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8C45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51E3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9A86A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2C88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61A88703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A9CF0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7865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CCB3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1004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8107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09FFD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613E21B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50690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«Обеспечение правопорядка на территории муниципального образования» муниципальной программы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D979A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1C9B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9251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4CAA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27BB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792FDEFF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9FD879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406A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511A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65DB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9196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45CF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344BDD7A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8AC4CA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Реализация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мероприятий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AC3F7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0AA5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7CC6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D7AE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4215D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102F748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7C500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1744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A738A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34F1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34BE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80A9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7FF94618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D5625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2B88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2003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2667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6551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F3ED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7A5848A5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030ED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Мобилизационная и вневойсковая подготовка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5E0F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8FF0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085D9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FB66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9F38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349CBDF7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E7CCA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A27C3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84B6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52A4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6F76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0EF3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10474349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3076C2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48DB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2CB8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B4B1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0BD0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5AED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156F0897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ED018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5FEF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62DE9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019C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D302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2653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4CE94730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A939A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14DF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C3C8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F18A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4959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023CF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111712</w:t>
            </w:r>
          </w:p>
        </w:tc>
      </w:tr>
      <w:tr w:rsidR="000068CE" w:rsidRPr="000068CE" w14:paraId="327A38C8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5CE18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4460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2641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A0E1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F418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4A25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414</w:t>
            </w:r>
          </w:p>
        </w:tc>
      </w:tr>
      <w:tr w:rsidR="000068CE" w:rsidRPr="000068CE" w14:paraId="6F1B2FC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E12AF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395B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6628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3D29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6905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038BE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17B0E2C8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04BFB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3C4C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3EE7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467E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674EC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46BC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468A061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F8CBF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B60D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417B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1A1A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13 0 00 00000</w:t>
            </w:r>
          </w:p>
          <w:p w14:paraId="34675D3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70BD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196D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7EB9A9DE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18643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«Пожарная безопасность и защита населения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CA67B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FA36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FCE3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A3B0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B339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7F971CA0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B6B70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98CB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B787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DC6A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EC10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4E22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593C1C41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32107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ADDC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DEC0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9089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080D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03A7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512AD952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14C0E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394F3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A096A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C105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0EF1D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134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60A6AC87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E00A8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010B4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197C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BF9F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496C1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C48E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</w:tr>
      <w:tr w:rsidR="000068CE" w:rsidRPr="000068CE" w14:paraId="7E0296AA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35AC6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22F0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69F6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197A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75AF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DB60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</w:tr>
      <w:tr w:rsidR="000068CE" w:rsidRPr="000068CE" w14:paraId="6BC2FA8C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5AF41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Муниципальная программа"</w:t>
            </w:r>
            <w:r w:rsidRPr="00006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51F0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91389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3462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C309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483F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6720319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12BD7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«Энергосбережение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 муниципальной программы "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FBCB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B935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34FC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CC7C3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C607A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6A285DD5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1B2FD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«Реализация энергосберегающих мероприятий и внедрение энергоэффективного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0832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84B8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A311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E704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AE48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411A627B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A4ADE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B0B5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2886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C048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A8CF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302C2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20609920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40D6C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7BB4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CE65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0F286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8D133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27EA9F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58B0762E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DF1F6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C5079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C0FC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AE3E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A936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A21F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3346DC3F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B2B8CD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Содействие развитию малого и среднего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предпринимательства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684E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8A815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918E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2002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1CF7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490E42B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7C2FFC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Содействие развитию малого и среднего предпринимательства»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499A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C79C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D56B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78FB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4A1B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62C5A759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221CF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BD98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905A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FAAD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DEB9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7E5D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4CD80168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B1EE6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14B7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CD6C5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C167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B4E7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190B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51A60E1B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BABE1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1B1A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D559E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E7AB5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A61F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238B5C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286850</w:t>
            </w:r>
          </w:p>
        </w:tc>
      </w:tr>
      <w:tr w:rsidR="000068CE" w:rsidRPr="000068CE" w14:paraId="4E2AF59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77F8C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90A5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38F85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9CEE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6893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E3E73C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3EBA85A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1C610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C2DB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66D4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F52D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EE69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58261A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7E18653C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A5C86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052F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F611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0436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B1B5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7E949E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1B4BDF1A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F0A7F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6830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8F2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D99D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7969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C63E2B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7AF0B61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BA960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1968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CF87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99E73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4718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78F8E1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78468AEC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866ED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5709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235D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BF14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9202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76592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79534BB8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4C7F9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C68C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0EDE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E7E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B6BD3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8506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3069227B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8CDBC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D897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30F9F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F1DA1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484C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B20B5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35E6C3A9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5C8C6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83C6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6310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76AC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C0BA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B899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7AFA0FDC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ECE84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9813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38E2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6335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F584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F9C4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01FC18D7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3F58E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42FB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BFC5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0B31F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8835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6C1F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795FF746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51B2B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4202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6DA2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0A96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46BB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8CCB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2604DE93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9E425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651FC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8143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12EA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C9D1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647C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5FB1939F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DB638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8504E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1934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07DF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065F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8307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57776A74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79332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ACF4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3A2F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30C5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0F54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3BC1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6BFE2C67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3BBC6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B7BA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7D56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6275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38BA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688D3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4293F469" w14:textId="77777777" w:rsidTr="00FA21B8">
        <w:trPr>
          <w:trHeight w:val="240"/>
        </w:trPr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FA58D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2E04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7E9D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5FEA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C5BA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9595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</w:tbl>
    <w:p w14:paraId="4114357D" w14:textId="77777777" w:rsidR="000068CE" w:rsidRPr="000068CE" w:rsidRDefault="000068CE" w:rsidP="000068CE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F54D1FB" w14:textId="77777777" w:rsidR="000068CE" w:rsidRPr="000068CE" w:rsidRDefault="000068CE" w:rsidP="000068CE">
      <w:pPr>
        <w:tabs>
          <w:tab w:val="left" w:pos="1815"/>
        </w:tabs>
        <w:spacing w:after="0" w:line="240" w:lineRule="auto"/>
        <w:ind w:right="10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084E4B" w14:textId="77777777" w:rsidR="000068CE" w:rsidRPr="000068CE" w:rsidRDefault="000068CE" w:rsidP="000068CE">
      <w:pPr>
        <w:tabs>
          <w:tab w:val="left" w:pos="1815"/>
        </w:tabs>
        <w:spacing w:after="0" w:line="240" w:lineRule="auto"/>
        <w:ind w:right="10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B0715B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F98F4B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4FB04EA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CF86897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0D12BB1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3860009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BC5833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2906AD4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5F19BD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06B2F84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B0ABC35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5E334C4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86C122E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502336C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07B7F5D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CD1F769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E0D752D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55506E8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9F6B7AB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8F0D63D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57C810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4A2E8DA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8CBC146" w14:textId="77777777" w:rsidR="000068CE" w:rsidRPr="000068CE" w:rsidRDefault="000068CE" w:rsidP="000068CE">
      <w:pPr>
        <w:spacing w:after="0" w:line="240" w:lineRule="auto"/>
        <w:ind w:right="10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BC2583F" w14:textId="77777777" w:rsidR="000068CE" w:rsidRPr="000068CE" w:rsidRDefault="000068CE" w:rsidP="000068CE">
      <w:pPr>
        <w:spacing w:after="0" w:line="240" w:lineRule="auto"/>
        <w:ind w:right="10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9C03D1B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F514F0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313D1D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B025A2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№6</w:t>
      </w:r>
    </w:p>
    <w:p w14:paraId="644A459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105D8D0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6FF7013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71F7122B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2E80DE7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20E2D219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38A2C746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7C3992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5D65285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A286F64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Распределение бюджетных ассигнований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 на плановый период 2024 и 2025 годов по разделам, подразделам, целевым</w:t>
      </w:r>
    </w:p>
    <w:p w14:paraId="4C461636" w14:textId="77777777" w:rsidR="000068CE" w:rsidRPr="000068CE" w:rsidRDefault="000068CE" w:rsidP="000068CE">
      <w:pPr>
        <w:spacing w:after="0" w:line="240" w:lineRule="auto"/>
        <w:ind w:right="10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статьям (муниципальным программам и непрограммным направлениям деятельности) группам видов расходов классификации расходов бюджета</w:t>
      </w:r>
    </w:p>
    <w:p w14:paraId="37CEE903" w14:textId="77777777" w:rsidR="000068CE" w:rsidRPr="000068CE" w:rsidRDefault="000068CE" w:rsidP="000068CE">
      <w:pPr>
        <w:spacing w:after="0" w:line="240" w:lineRule="auto"/>
        <w:ind w:right="100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руб.</w:t>
      </w:r>
    </w:p>
    <w:tbl>
      <w:tblPr>
        <w:tblW w:w="10505" w:type="dxa"/>
        <w:tblInd w:w="-574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567"/>
        <w:gridCol w:w="536"/>
        <w:gridCol w:w="1732"/>
        <w:gridCol w:w="567"/>
        <w:gridCol w:w="1134"/>
        <w:gridCol w:w="1149"/>
      </w:tblGrid>
      <w:tr w:rsidR="000068CE" w:rsidRPr="000068CE" w14:paraId="5CB1E264" w14:textId="77777777" w:rsidTr="00FA21B8">
        <w:trPr>
          <w:trHeight w:val="915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CDF84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BB5E2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Рз</w:t>
            </w:r>
            <w:proofErr w:type="spellEnd"/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175F7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B5867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ЦСР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F5165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67ED6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 расходы на 2024 год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0A0AD59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 расходы на 2025 год</w:t>
            </w:r>
          </w:p>
        </w:tc>
      </w:tr>
      <w:tr w:rsidR="000068CE" w:rsidRPr="000068CE" w14:paraId="09C84690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4707E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07AA4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1CFCF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21D4B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EA5EC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42BA2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EC5D6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2BCECF05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47A56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 расходов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A0546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D1D4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CEFC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ABC0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133C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3685707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FFF1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3657513</w:t>
            </w:r>
          </w:p>
        </w:tc>
      </w:tr>
      <w:tr w:rsidR="000068CE" w:rsidRPr="000068CE" w14:paraId="034F6945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E8CA1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9E5F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B334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F1D4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6141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1133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87401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F3995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173181</w:t>
            </w:r>
          </w:p>
        </w:tc>
      </w:tr>
      <w:tr w:rsidR="000068CE" w:rsidRPr="000068CE" w14:paraId="1D36D1FD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861F6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70B4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DBA8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DCDE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4108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E273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2691651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86D2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2573442</w:t>
            </w:r>
          </w:p>
        </w:tc>
      </w:tr>
      <w:tr w:rsidR="000068CE" w:rsidRPr="000068CE" w14:paraId="165C0CD1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22A6A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5F78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AD3C6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F263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F248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DC2E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E760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38530204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6475B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047B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F12A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E981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71 0 00 00000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1C41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1499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3EA5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26714AE6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81316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5197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39B4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BCED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F8C9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5107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9DF9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051823A9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532A40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88CB2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E601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D4EB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6844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0AE9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BD02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0032614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1CB99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090D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46B0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E24D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C016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377A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6964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37A41EE9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CB029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законодательных(представительных)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2E2E6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B5D5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CC1A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24E8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ECC2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DEFD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2CDE0C7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42AFE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F621F6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25BBC5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1455FE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215F48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F51C2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E8EF1C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688C7A4D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916C1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2EECFBB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482306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218839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2140D3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64CE0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E4DC5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48558B2C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03CD73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Иные межбюджетные трансферты на осуществление переданных полномочий в сфере внешнего муниципального </w:t>
            </w: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финансового контроля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6919C48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1C96586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ECB03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D42A41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609D96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8B08E7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58E5983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14C8F61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C94D74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5135DE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305B5F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D2393B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28E771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51FC58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2B12D9F4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0DBC6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0121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719E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D6B0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3966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26162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1108470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2BCA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1068470</w:t>
            </w:r>
          </w:p>
        </w:tc>
      </w:tr>
      <w:tr w:rsidR="000068CE" w:rsidRPr="000068CE" w14:paraId="6DA5A209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4032AC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функционирования местных администраций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E4A7D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085F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3D69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04A9B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EEB7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895500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029F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855500</w:t>
            </w:r>
          </w:p>
        </w:tc>
      </w:tr>
      <w:tr w:rsidR="000068CE" w:rsidRPr="000068CE" w14:paraId="15BE6BAB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46306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BBA01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F916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D1C0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D025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456F9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895500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D71E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855500</w:t>
            </w:r>
          </w:p>
        </w:tc>
      </w:tr>
      <w:tr w:rsidR="000068CE" w:rsidRPr="000068CE" w14:paraId="12D57FED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35318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BAAB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4171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AD5D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F2657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2A80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883000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7EA6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843000</w:t>
            </w:r>
          </w:p>
        </w:tc>
      </w:tr>
      <w:tr w:rsidR="000068CE" w:rsidRPr="000068CE" w14:paraId="319537DB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996DA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118A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EBAB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1BBC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0EEC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9F683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623000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6EB7F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603000</w:t>
            </w:r>
          </w:p>
        </w:tc>
      </w:tr>
      <w:tr w:rsidR="000068CE" w:rsidRPr="000068CE" w14:paraId="4AC95FD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8CA95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4883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F0A2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9E63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C01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AFFA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32B7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200000</w:t>
            </w:r>
          </w:p>
        </w:tc>
      </w:tr>
      <w:tr w:rsidR="000068CE" w:rsidRPr="000068CE" w14:paraId="67FE4E04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6FA44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FD65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23EE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93A2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CF91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0CCD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268D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40000</w:t>
            </w:r>
          </w:p>
        </w:tc>
      </w:tr>
      <w:tr w:rsidR="000068CE" w:rsidRPr="000068CE" w14:paraId="0F75E17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03D9E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CC373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6ECB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814F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C395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5868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B442D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</w:tr>
      <w:tr w:rsidR="000068CE" w:rsidRPr="000068CE" w14:paraId="1B6013A3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58640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0174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D669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8F16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6E97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B5EAF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035E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</w:tr>
      <w:tr w:rsidR="000068CE" w:rsidRPr="000068CE" w14:paraId="49308F3C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DE142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области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B70D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8DED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E4AB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9C74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2C72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2B32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357AFE17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F3D50D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</w:t>
            </w: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412EE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B17C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0814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19431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2E95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3997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2C72F40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7282D5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квалификации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12145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A3748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BAED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2350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E271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2DCF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70E5BF5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0998B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34D0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35F3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C4DB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18F1E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056A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C2A9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4D9DC370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EB758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Закупка товаров, работ и услуг для обеспечения государственных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08A9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6D2E1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8EF0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9AAF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4611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0ABA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29474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4E3E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8BA49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0BABA5F1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5F782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9244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4930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E36F9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3CB2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8FE6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9113A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2D08C7C2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09D1D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C3DC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FF56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9E98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4E0A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ECDE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2A0B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0068F2F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E41A2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CCC2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4AE1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A6B9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1FCC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ECFC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9B43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1713905C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3DB70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A2BA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D1AD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E8DB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45796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5033A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DA34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6607BA0B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95DEB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 ,ведения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бюджетного учета и предоставлении отчетности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8E867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C8AD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B27C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595A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E9C1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B78F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03F8210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7934D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EC74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2BB6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1213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81D9B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8AAD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2C2E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50074F72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18BF9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7B1C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F51B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2C007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19E9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138C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0BE2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16713FF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7FA4E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E504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F469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7025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6D5E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D8EC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0060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7D611A01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B0BD61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5DFE5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F424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2D1A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61C2E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7E42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C9FF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00323E73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2F99FE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Резервный фонд местной администрации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3362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44FF6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0646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BAD0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DD55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1A9E2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75A383C3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92740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7B12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7C0A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9A31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7524D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1436B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82AFE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FC97FDD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02D54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BD3E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1AD8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F93B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7BC8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CFC628" w14:textId="77777777" w:rsidR="000068CE" w:rsidRPr="000068CE" w:rsidRDefault="000068CE" w:rsidP="000068C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1078981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F1D6C8" w14:textId="77777777" w:rsidR="000068CE" w:rsidRPr="000068CE" w:rsidRDefault="000068CE" w:rsidP="000068C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1020772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</w:tr>
      <w:tr w:rsidR="000068CE" w:rsidRPr="000068CE" w14:paraId="1A51852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3B068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75EF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7FB9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EB9B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B7F95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E5B25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98981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F843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93772</w:t>
            </w:r>
          </w:p>
        </w:tc>
      </w:tr>
      <w:tr w:rsidR="000068CE" w:rsidRPr="000068CE" w14:paraId="7A4BADB3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6EF92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других обязательств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58EC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782E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9404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8BF0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8B95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98981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EB4F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93772</w:t>
            </w:r>
          </w:p>
        </w:tc>
      </w:tr>
      <w:tr w:rsidR="000068CE" w:rsidRPr="000068CE" w14:paraId="042F16C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53A45D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D552D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D7A7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3E9F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6FF2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B7F9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98981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DF7F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93772</w:t>
            </w:r>
          </w:p>
        </w:tc>
      </w:tr>
      <w:tr w:rsidR="000068CE" w:rsidRPr="000068CE" w14:paraId="13030AD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89B65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2536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B9A7B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652F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D503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FAE8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94981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A708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88772</w:t>
            </w:r>
          </w:p>
        </w:tc>
      </w:tr>
      <w:tr w:rsidR="000068CE" w:rsidRPr="000068CE" w14:paraId="40C4F90F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C49C3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AA0BA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8EC51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2BC3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0044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5C80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B318A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21F92C6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93981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3F0D9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FA16A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43DD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99747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1544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E861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722000</w:t>
            </w:r>
          </w:p>
        </w:tc>
      </w:tr>
      <w:tr w:rsidR="000068CE" w:rsidRPr="000068CE" w14:paraId="3A00FDD0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29487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CE61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6F71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517E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6DFE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C318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8A69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722000</w:t>
            </w:r>
          </w:p>
        </w:tc>
      </w:tr>
      <w:tr w:rsidR="000068CE" w:rsidRPr="000068CE" w14:paraId="2439BB7F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15E8C8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9020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46C0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64DC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6849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C9B46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19B4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722000</w:t>
            </w:r>
          </w:p>
        </w:tc>
      </w:tr>
      <w:tr w:rsidR="000068CE" w:rsidRPr="000068CE" w14:paraId="5164DF49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DAB26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FB0D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386FC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24CDC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F6424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5862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623000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CC51A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600000</w:t>
            </w:r>
          </w:p>
        </w:tc>
      </w:tr>
      <w:tr w:rsidR="000068CE" w:rsidRPr="000068CE" w14:paraId="4A8BC293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D6E42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FAEC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5A74D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425C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D1BA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FF16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805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121000</w:t>
            </w:r>
          </w:p>
        </w:tc>
      </w:tr>
      <w:tr w:rsidR="000068CE" w:rsidRPr="000068CE" w14:paraId="6BDFD63B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B46DD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E60B2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458B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08E5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6635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2366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426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13E4BFA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2A949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Расходы на обеспечение деятельности (оказание услуг)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муниципальных казенных учреждений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не вошедшие в программные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9321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8376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5C86D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AD96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7F5F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8895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4B549C7B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998E2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 ,ведения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бюджетного учета и предоставлении отчетности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EEA3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F383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F727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A3A5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0B3B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E9D9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48B0B8E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03F7D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4704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8AAB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D97B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55DE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3F3D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14B0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02433E7C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B26C0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E646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2756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4076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1BA4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76CB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636C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2AFF285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C0C707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«Обеспечение правопорядка на территории муниципального образования» муниципальной программы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A049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285C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5F18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31AF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2B9A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D94A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182FE4B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BC6DD6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CE61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7007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CACB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F732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51C4F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FDD7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5B7450A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6615E7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Реализация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мероприятий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62F5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6159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BB61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9D0E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308A7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3C18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2F64247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4779B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14B0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B4BA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6D21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A75B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6F7E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64E9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772BF6F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D8256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1EB1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8DB0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BB24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8692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AFA9E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167FA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58C1C401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AF597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Мобилизационная и вневойсковая подготовка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0934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276B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4944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E7C1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E6CD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6EE1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3703D740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8944D7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22A3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F4C1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AD6D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  <w:p w14:paraId="60539D1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BD7E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A6039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E576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7AC5DCE6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657BE8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4F3B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BC2D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2C44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4336C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9916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01452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1BF32BB5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B86290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A9DD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9B5B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1E25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FA86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6B70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C6A6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3FFEDA05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E081A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DB38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1201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D718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D77B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B361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117180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A62C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121086</w:t>
            </w:r>
          </w:p>
        </w:tc>
      </w:tr>
      <w:tr w:rsidR="000068CE" w:rsidRPr="000068CE" w14:paraId="628B14F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FECD4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16FAD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A295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495A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1BBA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D37F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DE19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454</w:t>
            </w:r>
          </w:p>
        </w:tc>
      </w:tr>
      <w:tr w:rsidR="000068CE" w:rsidRPr="000068CE" w14:paraId="13BCB20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B0979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B404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0B2C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AF62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6E7B1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73E2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D6E2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15967561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077D3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5C18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23C4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2AEE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0AEA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C3BAF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E96A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61887F06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21B8F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C2DA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50C9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5419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13 0 00 00000</w:t>
            </w:r>
          </w:p>
          <w:p w14:paraId="21651DE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39CF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DC7F3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0901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5564E90D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7DED8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«Пожарная безопасность и защита населения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0D76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8365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D96F1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87707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F163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84595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6EA43599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4D6E4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8BF8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CFD3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FB2A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99F1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C057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E718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0CD14382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A930E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C523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E2228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525D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CFFE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52DD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0CD19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50D79B05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1787C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C1987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0200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CC3D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6B70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DA3E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8A5B2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791840FF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62DCF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C3DA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B0B9F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DBE6F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396E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4093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68D7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</w:tr>
      <w:tr w:rsidR="000068CE" w:rsidRPr="000068CE" w14:paraId="4B37E76B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825C5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1C55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0E09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8607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EA54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C430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86DF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</w:tr>
      <w:tr w:rsidR="000068CE" w:rsidRPr="000068CE" w14:paraId="12F211CD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B5D2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Муниципальная программа"</w:t>
            </w:r>
            <w:r w:rsidRPr="00006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4B29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76D65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08EC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571D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0279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0E48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48314EC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A1A9F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«Энергосбережение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 муниципальной программы "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01F69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5DEF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CA0E4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9154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6CA5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26A2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5579297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A8818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«Реализация энергосберегающих мероприятий и внедрение энергоэффективного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7D48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4681B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EA6E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AFE9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A733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6CE4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0513235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38CC1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FB67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BD7F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C687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4DB7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81BFB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A391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0820FA47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40848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28C5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1D2C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4D09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6970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0E2044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F8A00E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6AD14FFD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2E2A5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1A4BE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DFAF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5D54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8A8A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E47E93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D8A226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5D7780A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F681F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E5A2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8875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03D5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236C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15404B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505271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158ACED6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9085ED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6EB2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C118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E088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D4DF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9B3B0E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3551AB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1DF28A3D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2DA6B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6051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190D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18F2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2446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BFC488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E38858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4D76EF07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ADF9C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5473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E4B8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8C14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EF60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5C0A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0A2D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5CCC8675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BCC645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Содействие развитию малого и среднего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предпринимательства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0F20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4C9A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BD4D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51A9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CEEA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082D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1A7921F6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4F1D15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Содействие развитию малого и среднего предпринимательства»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1B7B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63AB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B28F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4313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4CE4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DF8E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58DE35A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189423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F7DE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1722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8B11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38AF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9FDA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7F6F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2EAC5ED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BDA04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BAEF1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72B4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948A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876C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4DA8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37D3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4F8872E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BFA95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CF2C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FAF8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1A66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CC36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55E5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51C8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031FFBAC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AD47B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Непрограммные расходы органов местного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A5D1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54FD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89985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A6A9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B921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3E46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4B4C0DA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069A92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64CF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8780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49E9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9524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A695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BC56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60D7646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B598A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AD89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827B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CE8D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1983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CD7E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72B0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18CBF590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3423F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5516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3E77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6C2A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A5E1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B6ECE3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286850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AA9967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286850</w:t>
            </w:r>
          </w:p>
        </w:tc>
      </w:tr>
      <w:tr w:rsidR="000068CE" w:rsidRPr="000068CE" w14:paraId="6596670E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98536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C56CB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E791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D6F4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6878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D0CCBA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4AD9E8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3725CD8C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FC72C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CB3AD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9C42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B2519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F138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1B9D67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726F54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27653857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4B3A3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053F5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5B29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61236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9706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F0640B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3AF211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336411BC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2F23F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849E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C3EB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545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ADCC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7E3808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385D67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626A7EB7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09208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32B7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B4F5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39E1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7C5F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6D9981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A6A090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44D0087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8C1A7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E0BF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0CF0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76BF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9E5C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4AFA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6EB9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6C26460D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E1C5A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694E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FFBC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DC1D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5429E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D898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5E49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55FA0081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5A4D2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4E57F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924CB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94FC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AB02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7A74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CE93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054D8F12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F23B4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D96B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F799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DB26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71056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E9EA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CFA0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665C37F6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7651F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338C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9983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4EA5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3482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76BC8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2A6B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18236593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DBBEF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3916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31EA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0D61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5323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8D4A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65F9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175BDF15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FC799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D170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DF0F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6374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69DC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4CE4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DAC8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575D627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89E31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D91D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4BC4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CDC2F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BE1B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20DC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B045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6A88DB34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9774A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63FD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11F2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8C0E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26D52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CBEE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7EA4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7ECAA51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4E36F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9EF9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C502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10CE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E0F4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0949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67C3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29B8EE33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2CCDC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E03F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E9B3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AA8E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3560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D295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AE8F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22EEDBBA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96DD5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B713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4D44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FF43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C15B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D2FB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10D6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41BCCF5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702F9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DF40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BF02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CFFA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CB34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A198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57F77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2092053B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6B314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4DF6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016B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7BE4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F6ADD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7905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C390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33B26238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DF6DB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81EC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5C2DC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559F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D150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135B7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A7F6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676EEA1C" w14:textId="77777777" w:rsidTr="00FA21B8">
        <w:trPr>
          <w:trHeight w:val="240"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6ECDD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Социальное обеспечение и иные выплаты населению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DBA6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92E7D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D5F0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C7D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D4F55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D40FC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</w:tbl>
    <w:p w14:paraId="25182EA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№7</w:t>
      </w:r>
    </w:p>
    <w:p w14:paraId="2BC3A26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0B391C9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2909721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6A69C10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761F14F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217519E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246EC33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8435C09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B2E9D4F" w14:textId="77777777" w:rsidR="000068CE" w:rsidRPr="000068CE" w:rsidRDefault="000068CE" w:rsidP="000068CE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</w:p>
    <w:p w14:paraId="2655C9F3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Ведомственная структура расходов</w:t>
      </w:r>
    </w:p>
    <w:p w14:paraId="4431387B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бюджета муниципального образования</w:t>
      </w:r>
    </w:p>
    <w:p w14:paraId="2F50B248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 Пристенского района </w:t>
      </w:r>
    </w:p>
    <w:p w14:paraId="45D447B4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Курской области на 2023 год </w:t>
      </w:r>
    </w:p>
    <w:p w14:paraId="7BCF8C2B" w14:textId="77777777" w:rsidR="000068CE" w:rsidRPr="000068CE" w:rsidRDefault="000068CE" w:rsidP="000068CE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gramStart"/>
      <w:r w:rsidRPr="000068C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 руб.</w:t>
      </w:r>
      <w:proofErr w:type="gramEnd"/>
      <w:r w:rsidRPr="000068C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)</w:t>
      </w:r>
    </w:p>
    <w:tbl>
      <w:tblPr>
        <w:tblW w:w="10980" w:type="dxa"/>
        <w:tblInd w:w="-907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567"/>
        <w:gridCol w:w="567"/>
        <w:gridCol w:w="567"/>
        <w:gridCol w:w="1843"/>
        <w:gridCol w:w="567"/>
        <w:gridCol w:w="1149"/>
      </w:tblGrid>
      <w:tr w:rsidR="000068CE" w:rsidRPr="000068CE" w14:paraId="2C427A69" w14:textId="77777777" w:rsidTr="00FA21B8">
        <w:trPr>
          <w:trHeight w:val="915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414E4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главного распорядителя кредитов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3864A8A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A5C9C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39E3D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E6196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ЦСР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685E2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ВР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F0D5A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 расходы на 2023 год</w:t>
            </w:r>
          </w:p>
        </w:tc>
      </w:tr>
      <w:tr w:rsidR="000068CE" w:rsidRPr="000068CE" w14:paraId="41F13AEA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5ECDD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0B4D5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A361E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EF4CC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607BA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7492F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3679F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  <w:tr w:rsidR="000068CE" w:rsidRPr="000068CE" w14:paraId="35148B71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6E027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Администрация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6178C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644E0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13330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9A238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51FFE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D2550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2D80FDB4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3633B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 расходов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6B8A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A50E6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255C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55D7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37F5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D03B5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4650804</w:t>
            </w:r>
          </w:p>
        </w:tc>
      </w:tr>
      <w:tr w:rsidR="000068CE" w:rsidRPr="000068CE" w14:paraId="7F2690C6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91A35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34A0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EC92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BCFD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5369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FDC6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BC26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3579328</w:t>
            </w:r>
          </w:p>
        </w:tc>
      </w:tr>
      <w:tr w:rsidR="000068CE" w:rsidRPr="000068CE" w14:paraId="127B5A37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8CE8A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C617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88F1D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B3AD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1168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EB3C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7062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7439DE8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40B93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0D2BA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5139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05AF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31CD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71 0 00 00000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9AFF4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3F9B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1875773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1B345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B3D0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44A32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342A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51F2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C6E7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B67A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59E16DD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6ADE7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E4FC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C33D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203EA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114F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3647F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74C6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33D59BF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400ED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858B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39CF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CC40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D7AB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D031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FC51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549000</w:t>
            </w:r>
          </w:p>
        </w:tc>
      </w:tr>
      <w:tr w:rsidR="000068CE" w:rsidRPr="000068CE" w14:paraId="5D08762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CCDE7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законодательных(представительных)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8075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2753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B8B7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57D1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0EDB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03C0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40FF1C1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A89AE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4BF5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6813181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3F8FD46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BD3D6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8D2DBE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C4A7F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0469E964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E5D0F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8F2E9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BFAFE9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3704E4D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1CC79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2C68A76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45EBDC2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03F01F3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6E2B424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9B34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39380DB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3672516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AAA0A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866820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1F97219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0B8CC2AF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2DE9F21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F870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100AA29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30D163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281AEB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2BC15A8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3BA424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768AB6EB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156BD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Функционирование Правительства Российской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D7271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04881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E573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9C62C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870B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E202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1232470</w:t>
            </w:r>
          </w:p>
        </w:tc>
      </w:tr>
      <w:tr w:rsidR="000068CE" w:rsidRPr="000068CE" w14:paraId="5DFE34FF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984191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функционирования местных администраций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183C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D9D3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9319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3FB1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7D5A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F56A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1019500</w:t>
            </w:r>
          </w:p>
        </w:tc>
      </w:tr>
      <w:tr w:rsidR="000068CE" w:rsidRPr="000068CE" w14:paraId="50368003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43F1D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A2228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1318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A23A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B4F4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0C0C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459A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1019500</w:t>
            </w:r>
          </w:p>
        </w:tc>
      </w:tr>
      <w:tr w:rsidR="000068CE" w:rsidRPr="000068CE" w14:paraId="4E15D177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D9CA8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3B9C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E6ED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2825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3D73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7918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A7668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1007000</w:t>
            </w:r>
          </w:p>
        </w:tc>
      </w:tr>
      <w:tr w:rsidR="000068CE" w:rsidRPr="000068CE" w14:paraId="1AD9E98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119C7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AB8F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AF72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C6E8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E42C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81F8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1BA6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747000</w:t>
            </w:r>
          </w:p>
        </w:tc>
      </w:tr>
      <w:tr w:rsidR="000068CE" w:rsidRPr="000068CE" w14:paraId="69B293C6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DF98B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F337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B221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B26E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4784C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BCAF6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A2B9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200000</w:t>
            </w:r>
          </w:p>
        </w:tc>
      </w:tr>
      <w:tr w:rsidR="000068CE" w:rsidRPr="000068CE" w14:paraId="720079B7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DC08F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4FE2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B56B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E7A6B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F2A9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6014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0A5F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60000</w:t>
            </w:r>
          </w:p>
        </w:tc>
      </w:tr>
      <w:tr w:rsidR="000068CE" w:rsidRPr="000068CE" w14:paraId="493B7C36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4A44F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4559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9206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02DE5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1941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E8CE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5447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</w:tr>
      <w:tr w:rsidR="000068CE" w:rsidRPr="000068CE" w14:paraId="5B35CE2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190EF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60E4E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3AB92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DDE6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DD0A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E618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458C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</w:tr>
      <w:tr w:rsidR="000068CE" w:rsidRPr="000068CE" w14:paraId="0B591B9A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32D30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D5E4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BCDD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770E9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7846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3CF4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714B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3EDAB98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848961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</w:t>
            </w: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9755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B46A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6E086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462E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90D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01BDC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6A43D7E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0C9DBA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квалификации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0BC4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6D44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FBCF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63F4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98C7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2BCC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6865D132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BE635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F560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712C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C159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81A49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93BA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6E45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542D47B3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1761C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0ED7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694D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D5AA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FA19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A5EF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CED0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24641FB4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24885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8FB4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1A90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17EF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4D92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EB74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F23E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210000</w:t>
            </w:r>
          </w:p>
        </w:tc>
      </w:tr>
      <w:tr w:rsidR="000068CE" w:rsidRPr="000068CE" w14:paraId="087E853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20F29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0664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50AC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ECA2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1B9E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8CE0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7C2A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210000</w:t>
            </w:r>
          </w:p>
        </w:tc>
      </w:tr>
      <w:tr w:rsidR="000068CE" w:rsidRPr="000068CE" w14:paraId="67FE4C06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C982B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A9A53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3401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3ABD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9275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BEA5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CE9A3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5526040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B7768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4B8F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D4EB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4BD7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9642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8416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569F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5B054DE1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744EB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 ,ведения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бюджетного учета и предоставлении отчетности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FD81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535C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0B7B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8374A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1F0C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1C34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6407651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89A04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D7BBE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51935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8F6B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13F6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E5BA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425D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287569EB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BDB6D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1C12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F5DBC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FE0F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992B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178B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3CFA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E34962F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6D243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13A65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E0B5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A049F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4362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78 0 00 0 0000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1C13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25EE5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6F8A0DA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24D1D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0502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369A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CEE6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63BD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78 1 00 0 0000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6AB8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28E2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029A4638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39B19B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Резервный фонд местной администрации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5F52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DFDA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C827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A328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60A6E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F087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EB009F4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8486A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2E39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624C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1FD3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F74AA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F71E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6221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7C620E8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BCE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AD5C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B72D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67EC4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E11E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5A82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528506" w14:textId="77777777" w:rsidR="000068CE" w:rsidRPr="000068CE" w:rsidRDefault="000068CE" w:rsidP="000068C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1777658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</w:tr>
      <w:tr w:rsidR="000068CE" w:rsidRPr="000068CE" w14:paraId="2F2FD17E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E9231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F34B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A8E3B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3391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4ECA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C6E2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F111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343658</w:t>
            </w:r>
          </w:p>
        </w:tc>
      </w:tr>
      <w:tr w:rsidR="000068CE" w:rsidRPr="000068CE" w14:paraId="5D9110F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84914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других обязательств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C768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11352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30BF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393DD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06E63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BB3F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343658</w:t>
            </w:r>
          </w:p>
        </w:tc>
      </w:tr>
      <w:tr w:rsidR="000068CE" w:rsidRPr="000068CE" w14:paraId="4F59FA22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43A1DA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A4F9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0FB3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594A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9DD7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600C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CAB3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343658</w:t>
            </w:r>
          </w:p>
        </w:tc>
      </w:tr>
      <w:tr w:rsidR="000068CE" w:rsidRPr="000068CE" w14:paraId="496EA95C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DDD19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BEE65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96CE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876C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67C8D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903A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20C6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323658</w:t>
            </w:r>
          </w:p>
        </w:tc>
      </w:tr>
      <w:tr w:rsidR="000068CE" w:rsidRPr="000068CE" w14:paraId="1BF2544E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64129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29BA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D9B2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B07F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10F9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4465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E7A6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20000</w:t>
            </w:r>
          </w:p>
        </w:tc>
      </w:tr>
      <w:tr w:rsidR="000068CE" w:rsidRPr="000068CE" w14:paraId="1004617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98E7D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01E8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371F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B442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6E3F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8750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2AAB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1229000</w:t>
            </w:r>
          </w:p>
        </w:tc>
      </w:tr>
      <w:tr w:rsidR="000068CE" w:rsidRPr="000068CE" w14:paraId="2805DD9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1C0E3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5B05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E4CF2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EBC4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DAE7A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F5E7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ABFC9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1229000</w:t>
            </w:r>
          </w:p>
        </w:tc>
      </w:tr>
      <w:tr w:rsidR="000068CE" w:rsidRPr="000068CE" w14:paraId="6843B53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11937D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53E2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2141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DC26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CB12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A0C0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0B51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1229000</w:t>
            </w:r>
          </w:p>
        </w:tc>
      </w:tr>
      <w:tr w:rsidR="000068CE" w:rsidRPr="000068CE" w14:paraId="364E56BD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8B943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C0B8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6FEF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538E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7D12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28EB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CCAE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1122000</w:t>
            </w:r>
          </w:p>
        </w:tc>
      </w:tr>
      <w:tr w:rsidR="000068CE" w:rsidRPr="000068CE" w14:paraId="03BD301C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62510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CB2E2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B608B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788A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758B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7C11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B99C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105000</w:t>
            </w:r>
          </w:p>
        </w:tc>
      </w:tr>
      <w:tr w:rsidR="000068CE" w:rsidRPr="000068CE" w14:paraId="57F052F2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EB54C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1F14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6363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EDD5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20EC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2904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AA43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</w:t>
            </w:r>
          </w:p>
        </w:tc>
      </w:tr>
      <w:tr w:rsidR="000068CE" w:rsidRPr="000068CE" w14:paraId="3A49FDDD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AAEC4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Расходы на обеспечение деятельности (оказание услуг)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муниципальных казенных учреждений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не вошедшие в программные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3621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9DD1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8856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6F84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3256F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3ED3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077589F2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9CE57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 ,ведения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бюджетного учета и предоставлении отчетности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1C12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09EC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C8CD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6FA5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1D72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EDD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1D06308E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39ACB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A455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5ED8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9A8F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7384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A42E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8ACD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338D835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816D7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5112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39A8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12D9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2B12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742F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5B81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4F1EB39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F432E3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Подпрограмма «Обеспечение правопорядка на территории муниципального образования» муниципальной программы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5114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8FD4C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E37E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276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2A44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9F2A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60F8B8E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DC454D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5B839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D367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4050A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62BB9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C418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E436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5D25B327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D95486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Реализация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мероприятий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8C68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9C7A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1FE2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41A5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83F2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F3AC4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EBD06BB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56CD5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0F505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8A61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D74F9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15245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1F87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9E23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B139211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B811E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934F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5D4B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224B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B6E6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B6CD5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F1609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5A6B325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D770C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Мобилизационная и вневойсковая подготовка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0DD9D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6A96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2CAD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13A7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0E9F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100A6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42C41AF8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76D3D3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A923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C52F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BAA2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0834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C024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44C1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369C7A52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4B76C1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17C2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7D25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1093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F281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694F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24D2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5D85EC7F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0D7DF3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A59B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57277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9112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86AE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DB5FF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FCE26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112126</w:t>
            </w:r>
          </w:p>
        </w:tc>
      </w:tr>
      <w:tr w:rsidR="000068CE" w:rsidRPr="000068CE" w14:paraId="1CA81776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CE99A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E8B0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B4A2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D952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2CAA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973B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D000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111712</w:t>
            </w:r>
          </w:p>
        </w:tc>
      </w:tr>
      <w:tr w:rsidR="000068CE" w:rsidRPr="000068CE" w14:paraId="027EDC24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98D80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A3FC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1E70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C2F6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6D9E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6D8A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69EB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414</w:t>
            </w:r>
          </w:p>
        </w:tc>
      </w:tr>
      <w:tr w:rsidR="000068CE" w:rsidRPr="000068CE" w14:paraId="6A45D5F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D008F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F525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B174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DF36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3FC7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E7CD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D43D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017215E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2D59E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DE43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CD0D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8059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FA87B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3573C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A7CD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6AA5BD1A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BF493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6968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D9E1F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BE36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4661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13 0 00 00000</w:t>
            </w:r>
          </w:p>
          <w:p w14:paraId="7F05882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456A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0D05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1CBB5EB8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5490E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«Пожарная безопасность и защита населения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4784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A383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091A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5ACB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35C3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A85B1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6D01B09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2D78E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8441B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DAA0E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5B0B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CEF1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13C7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C9A6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5AAA3F81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E024E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F5D8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88A48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1B94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10356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DC72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121B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57970C17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5318B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Закупка товаров, работ и услуг для обеспечения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E92B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4638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02A7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D443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2DD99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0165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087FF783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B7AA2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0714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A947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20B9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869D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462ED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80992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</w:tr>
      <w:tr w:rsidR="000068CE" w:rsidRPr="000068CE" w14:paraId="774EB52F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47129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A1E9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85C7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437A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CBDE2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1533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67EF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</w:tr>
      <w:tr w:rsidR="000068CE" w:rsidRPr="000068CE" w14:paraId="5EC20AD7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89BC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Муниципальная программа"</w:t>
            </w:r>
            <w:r w:rsidRPr="00006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076D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F5B6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760F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3CEC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5920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324D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6DE00337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26B94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«Энергосбережение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 муниципальной программы "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9E4A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9956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950A2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B37E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1118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ECC2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72BD2091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E83AA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«Реализация энергосберегающих мероприятий и внедрение энергоэффективного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1F2B9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D8945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C01F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8A42A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2BA8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DED5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3C52F7F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97479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A37CC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F7766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8519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3671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BED7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4E56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3C85407C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FE773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310E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F570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F44A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DBD4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70C94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E5F8C4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73E4A30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07A13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C1E3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482C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CCF9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7E4D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7E00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D9F0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23B18D5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4EEA22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Содействие развитию малого и среднего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предпринимательства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78E2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A1EB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D37D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8A998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3034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4B60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28DBFF7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885E01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Содействие развитию малого и среднего предпринимательства»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8B41E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6CFA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DDDB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2BEF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9101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020D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3FA0C7AA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E3E93F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77E3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5199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8C9A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0798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6865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07FD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6938E5DF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1899F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D6ED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5962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2F70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E92F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DEB03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1A1F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6BA823D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D78CB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3DB6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8C2F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0E66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86D3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61DE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9999A5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286850</w:t>
            </w:r>
          </w:p>
        </w:tc>
      </w:tr>
      <w:tr w:rsidR="000068CE" w:rsidRPr="000068CE" w14:paraId="26163BC1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739AD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08ED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D9A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8E8B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8F56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F2D9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8D12C8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3959AA04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FF1E5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3B2D5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4859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9D47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C184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FEA7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5B15A1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711494E7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DC1DD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71986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F04B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9FCE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C5AB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5171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7FA61E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3A50242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A1511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B18E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AC95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DE40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56A9F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C40F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9C0A9D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7DC82CFF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8763A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05D6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F764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C44F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2728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5694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9373A4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3FCA94A0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732B5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52C0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BAB5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D147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B340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B572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F883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25F42BC8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B4949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B556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B99B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98124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02E4B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0E46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A188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0D7A48E2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40642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4F3D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03CC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B7E7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2830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DC30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2F025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4D46CA8D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4AC83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EEBB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912E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BB93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0469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4F69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99C5D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15B8E65D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D5651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9392A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6DB0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2212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30BD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D8D3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426F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5B9F05CC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6A41B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690C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13B19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90364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7E645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DCE3D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1E18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256F1919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AE436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5C3C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9661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1E35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050FB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37B9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E049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52888C87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2296C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ED0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8C86F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2232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FA4B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29866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15D4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61C2BFFD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83E65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2792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1935B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2F53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A046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B3F4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AFC2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33DE6EE6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4C387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1DC6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6457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89ED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5DBC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1682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A2D5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054D611C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514BA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D097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63C0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CA43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9F99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C06F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8091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7BB85705" w14:textId="77777777" w:rsidTr="00FA21B8">
        <w:trPr>
          <w:trHeight w:val="240"/>
        </w:trPr>
        <w:tc>
          <w:tcPr>
            <w:tcW w:w="5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931DC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EA34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E86C5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903B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4DB3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E1F3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5180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</w:tbl>
    <w:p w14:paraId="69EF45F6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B5BE4F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F6C3944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5DDB58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588DA8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E3322A9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AC5962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91DE0E2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A4916F8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102EBE8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20E584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111E8A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717ED1F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BF0818D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4A6B60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A2AA3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68371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215B7D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63B323D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803144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92E72B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5F2A41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88D5A72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1D3B6D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219E71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№8</w:t>
      </w:r>
    </w:p>
    <w:p w14:paraId="06C4264B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2DFDCE29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7CDAB63C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6D8E169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7F06070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2549A0B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14A682D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2F6321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9ECA134" w14:textId="77777777" w:rsidR="000068CE" w:rsidRPr="000068CE" w:rsidRDefault="000068CE" w:rsidP="000068CE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zh-CN"/>
        </w:rPr>
      </w:pPr>
    </w:p>
    <w:p w14:paraId="15F1239B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Ведомственная структура расходов бюджета </w:t>
      </w:r>
    </w:p>
    <w:p w14:paraId="5EEFB15F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 Пристенского района Курской области</w:t>
      </w:r>
    </w:p>
    <w:p w14:paraId="2C746EF7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на плановый период 2024 и 2025 годов </w:t>
      </w:r>
    </w:p>
    <w:p w14:paraId="09D1D153" w14:textId="77777777" w:rsidR="000068CE" w:rsidRPr="000068CE" w:rsidRDefault="000068CE" w:rsidP="000068CE">
      <w:pPr>
        <w:spacing w:after="12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gramStart"/>
      <w:r w:rsidRPr="000068C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 руб.</w:t>
      </w:r>
      <w:proofErr w:type="gramEnd"/>
      <w:r w:rsidRPr="000068C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)</w:t>
      </w:r>
    </w:p>
    <w:tbl>
      <w:tblPr>
        <w:tblW w:w="10980" w:type="dxa"/>
        <w:tblInd w:w="-907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6"/>
        <w:gridCol w:w="567"/>
        <w:gridCol w:w="567"/>
        <w:gridCol w:w="567"/>
        <w:gridCol w:w="1843"/>
        <w:gridCol w:w="567"/>
        <w:gridCol w:w="1134"/>
        <w:gridCol w:w="1149"/>
      </w:tblGrid>
      <w:tr w:rsidR="000068CE" w:rsidRPr="000068CE" w14:paraId="107EA678" w14:textId="77777777" w:rsidTr="00FA21B8">
        <w:trPr>
          <w:trHeight w:val="915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581D9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главного распорядителя кредитов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14:paraId="3C740BC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F5075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2889D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3C33F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ЦСР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A2CCD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9A52C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 расходы на 2024 год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65F54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 расходы на 2025 год</w:t>
            </w:r>
          </w:p>
        </w:tc>
      </w:tr>
      <w:tr w:rsidR="000068CE" w:rsidRPr="000068CE" w14:paraId="4FFE0238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C4F3A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C33D8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1B6BC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02C36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0F27E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7A887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D1CB8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7A619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65F857D9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A7F2A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Администрация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143E5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A780D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079D9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3574A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C84F5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98399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E6E55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31454EAB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4F109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Всего расходов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3CA59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A923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C270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75E3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9FEDD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73BAB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3685707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CE59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3657513</w:t>
            </w:r>
          </w:p>
        </w:tc>
      </w:tr>
      <w:tr w:rsidR="000068CE" w:rsidRPr="000068CE" w14:paraId="7ACBF2F2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E7D29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867D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89ED3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5D728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FE827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DF49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127C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87401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48AA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173181</w:t>
            </w:r>
          </w:p>
        </w:tc>
      </w:tr>
      <w:tr w:rsidR="000068CE" w:rsidRPr="000068CE" w14:paraId="394597E8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3434A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D41B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2EA4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7287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C442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3B6AA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7773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2691651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9D29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2573442</w:t>
            </w:r>
          </w:p>
        </w:tc>
      </w:tr>
      <w:tr w:rsidR="000068CE" w:rsidRPr="000068CE" w14:paraId="377A93CC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E1769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8EB0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0F78E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9F2A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270F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88F7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9A87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3AB6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1EC12484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84B8A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AC93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9D65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3D1B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436B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71 0 00 00000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7E48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9D73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56A3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77ADF0E4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A2AF1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2529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C658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2D5E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8AF0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3863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4CC2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DBA0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67A209B6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FF41B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887F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8AFE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64C8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5DCD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A99C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E1FAB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5C8D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13157C0E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5B74B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9881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AD8F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5E66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A0F9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71 1 00 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853A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1594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484000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F2EA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464000</w:t>
            </w:r>
          </w:p>
        </w:tc>
      </w:tr>
      <w:tr w:rsidR="000068CE" w:rsidRPr="000068CE" w14:paraId="578406B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44D42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законодательных(представительных)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8B45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FA7E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CF7A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9F29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FD9A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2185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0F35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1CD9056C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02F36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40642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44DF1F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D48A8D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781E9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DDDBEA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EE7B8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AAF29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297E609C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B1D0D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A64C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2D0EC3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403CD0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30DD82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3CF386F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658DDAF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0E1728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0D992A10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04D1C6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46C2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A8E6C1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14D4CD1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2CD1A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1888D2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E9BAA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34DFED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35B6CED7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7EF733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22EE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7F1CCF1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0F41C4B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6924FA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77 2 00 П1484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4ABA0F8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bottom"/>
          </w:tcPr>
          <w:p w14:paraId="5EF2ED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28934B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  <w:tr w:rsidR="000068CE" w:rsidRPr="000068CE" w14:paraId="369CF9DE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29E65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77A34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C0A4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673F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EB5E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95EB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658BA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1108470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AAB2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1068470</w:t>
            </w:r>
          </w:p>
        </w:tc>
      </w:tr>
      <w:tr w:rsidR="000068CE" w:rsidRPr="000068CE" w14:paraId="78763165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2A7FDB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функционирования местных администраций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77D5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5843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28AF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F198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6991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122AE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895500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0540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855500</w:t>
            </w:r>
          </w:p>
        </w:tc>
      </w:tr>
      <w:tr w:rsidR="000068CE" w:rsidRPr="000068CE" w14:paraId="512DF9D1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51DC4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7BD7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13793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1D27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8E31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0196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E5DFC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895500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C720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855500</w:t>
            </w:r>
          </w:p>
        </w:tc>
      </w:tr>
      <w:tr w:rsidR="000068CE" w:rsidRPr="000068CE" w14:paraId="32C70652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D59F6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5193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8908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20DB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9F25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7F70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F9C8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883000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49993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843000</w:t>
            </w:r>
          </w:p>
        </w:tc>
      </w:tr>
      <w:tr w:rsidR="000068CE" w:rsidRPr="000068CE" w14:paraId="3F3989E4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4A472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97F14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0F989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5DBF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85D2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E396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000B8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623000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C7D4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603000</w:t>
            </w:r>
          </w:p>
        </w:tc>
      </w:tr>
      <w:tr w:rsidR="000068CE" w:rsidRPr="000068CE" w14:paraId="15EF368C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6BB5E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2D98E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50F0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140E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79A6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043D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A861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9F93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200000</w:t>
            </w:r>
          </w:p>
        </w:tc>
      </w:tr>
      <w:tr w:rsidR="000068CE" w:rsidRPr="000068CE" w14:paraId="48B27B0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0C4F0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40CC4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E8DE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AB309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7384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С1402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A331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A562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BB0B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40000</w:t>
            </w:r>
          </w:p>
        </w:tc>
      </w:tr>
      <w:tr w:rsidR="000068CE" w:rsidRPr="000068CE" w14:paraId="6D66CE00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260C3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AE6F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E7D3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972A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3C69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A43A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5A55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8D93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</w:tr>
      <w:tr w:rsidR="000068CE" w:rsidRPr="000068CE" w14:paraId="32D4D570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F9CFC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A425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496C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E683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3F11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73 1 00 П1490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93D0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B4E8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5974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12500</w:t>
            </w:r>
          </w:p>
        </w:tc>
      </w:tr>
      <w:tr w:rsidR="000068CE" w:rsidRPr="000068CE" w14:paraId="62890AA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0D012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области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F127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92C05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EABE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A495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F8FF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810B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A283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38E8E1AD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6B1046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</w:t>
            </w: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5C12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3398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5E17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C2DE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F0BA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298B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CD029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15622ABB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2671A1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Основное мероприятие «Организация обучения и переподготовки лиц, замещающих выборные муниципальные должности муниципальных служащих на </w:t>
            </w: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 xml:space="preserve">курсах повышения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квалификации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E207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5132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07CD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56E1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1422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7BFF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FD60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4270079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0DF35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3C4AC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0DCB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3C16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37C6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C137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8383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5AC6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1AD3DAC0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E0858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6F32B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F919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44E1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9ECE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65D1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16BE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88F1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1B1EC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CF2F6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4598F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4476AB7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7BA65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A9CA2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BCEC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CA86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98C0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0D14E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E8D69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7E0A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2F54F906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9C23D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1780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97DB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C985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0A63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8628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C269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45F1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29C2CEE7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E2352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1E92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DCB29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BBCD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B849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EEFC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4D99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130C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0A42D27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884EE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46FB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008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F503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9176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П1485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8055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5182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088E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</w:t>
            </w:r>
          </w:p>
        </w:tc>
      </w:tr>
      <w:tr w:rsidR="000068CE" w:rsidRPr="000068CE" w14:paraId="717EBC35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91576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 ,ведения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бюджетного учета и предоставлении отчетности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D2F6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432A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BC983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911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A2CD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C0FD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C8981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7E2995EB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073D2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C203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1767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D9001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E640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4F45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3265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635E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192CC0F4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6945E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AC11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25604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EA9F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FFE93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A384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10BE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56FC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2D256641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F315F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9DE5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8560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D0507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AAF7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D3008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C773E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B789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26EFB8C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D098A5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C9A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505DA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2584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52F2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1C74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A1B6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E5B8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1621F285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8FE95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Резервный фонд местной администрации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F729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F4D3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611D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AFC4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0357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369C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540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4792C0E6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61928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3F70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D668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70C0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A1D3A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78 1 00 С1403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40F98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B12C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1715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AAD859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FF019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EC9CA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427F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185FC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1FA24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A216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C6A85" w14:textId="77777777" w:rsidR="000068CE" w:rsidRPr="000068CE" w:rsidRDefault="000068CE" w:rsidP="000068C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1078981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CF3EEB" w14:textId="77777777" w:rsidR="000068CE" w:rsidRPr="000068CE" w:rsidRDefault="000068CE" w:rsidP="000068CE">
            <w:pPr>
              <w:tabs>
                <w:tab w:val="left" w:pos="11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1020772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ab/>
            </w:r>
          </w:p>
        </w:tc>
      </w:tr>
      <w:tr w:rsidR="000068CE" w:rsidRPr="000068CE" w14:paraId="69B68652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EB42A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69EF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27C0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FDC8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F12E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A448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7381E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98981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4B7A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93772</w:t>
            </w:r>
          </w:p>
        </w:tc>
      </w:tr>
      <w:tr w:rsidR="000068CE" w:rsidRPr="000068CE" w14:paraId="7C32542D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4BDD8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других обязательств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7EEA9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FAC5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86EB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17FD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73B12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5EF3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98981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A82F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93772</w:t>
            </w:r>
          </w:p>
        </w:tc>
      </w:tr>
      <w:tr w:rsidR="000068CE" w:rsidRPr="000068CE" w14:paraId="269E2AD2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D44207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F5CD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E501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17E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1F7B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C7493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4FED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98981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67E3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93772</w:t>
            </w:r>
          </w:p>
        </w:tc>
      </w:tr>
      <w:tr w:rsidR="000068CE" w:rsidRPr="000068CE" w14:paraId="7223847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DD8C5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5D95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2E33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6D53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1EE6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726F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1AF98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94981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E26AA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88772</w:t>
            </w:r>
          </w:p>
        </w:tc>
      </w:tr>
      <w:tr w:rsidR="000068CE" w:rsidRPr="000068CE" w14:paraId="4C0A94C8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9E327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0383C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E272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5388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B936D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76 1 00 С1404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7A42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54BB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B2A9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408D39C9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FA9B7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2A0F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98C6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FF11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4DCB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938C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7728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5C35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722000</w:t>
            </w:r>
          </w:p>
        </w:tc>
      </w:tr>
      <w:tr w:rsidR="000068CE" w:rsidRPr="000068CE" w14:paraId="28DB262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EE9D7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1B1E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7DE4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B5E4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0B85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0D3D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F060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C266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722000</w:t>
            </w:r>
          </w:p>
        </w:tc>
      </w:tr>
      <w:tr w:rsidR="000068CE" w:rsidRPr="000068CE" w14:paraId="7EB06F3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52CCDA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89B3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BC87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B816B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4B84F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3859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D84E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487B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722000</w:t>
            </w:r>
          </w:p>
        </w:tc>
      </w:tr>
      <w:tr w:rsidR="000068CE" w:rsidRPr="000068CE" w14:paraId="0E2BDEA4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A7EDD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Расходы на выплаты персоналу в целях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5D49C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E3E8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5C54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1C6A8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2F2C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D5E4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623000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BB29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600000</w:t>
            </w:r>
          </w:p>
        </w:tc>
      </w:tr>
      <w:tr w:rsidR="000068CE" w:rsidRPr="000068CE" w14:paraId="764A94BB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08FC7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CB29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F538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7F56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2BC72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8389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462E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7017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121000</w:t>
            </w:r>
          </w:p>
        </w:tc>
      </w:tr>
      <w:tr w:rsidR="000068CE" w:rsidRPr="000068CE" w14:paraId="7C3EF3B0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38AE3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7F42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318F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697E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243E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6CFE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5AC1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CC1B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4BED4421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17AE0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Расходы на обеспечение деятельности (оказание услуг)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муниципальных казенных учреждений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не вошедшие в программные мероприятия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7C55E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F949F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96DB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7CF5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D904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7EEB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2BE4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70CDD28E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5B869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поселения ,ведения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бюджетного учета и предоставлении отчетности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466E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F8A8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648CF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81AD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FC81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0E51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66E0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11047D20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1381F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6E3F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80DF8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0CC9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A517C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79 1 00 П1491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8D1F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08046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9CF2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204000</w:t>
            </w:r>
          </w:p>
        </w:tc>
      </w:tr>
      <w:tr w:rsidR="000068CE" w:rsidRPr="000068CE" w14:paraId="159C19E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40EBF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AA78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D97DC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BA1E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2FB4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368E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05F0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F233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765536C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9AEA6B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«Обеспечение правопорядка на территории муниципального образования» муниципальной программы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1FDE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A756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AF28E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C1C2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43D7B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B6B8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C87C4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63771BBE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23D2A7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5520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CB60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37799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40A5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0875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872BC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A78A7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053EC21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702A2D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Реализация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мероприятий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0EFE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4A36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1333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A3AA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E2ED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BB0F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4864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681FF59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966B5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BA152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F387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B075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9FCE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C413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3951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EF0F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4854AA2C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1D028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F71E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583C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131E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A8D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8D95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59D02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86E0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571EFFFD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112E0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Мобилизационная и вневойсковая подготовка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20A1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D82B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F7D7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0205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955D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314D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73F2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4404C194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4F83F8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86B2F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8D4A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826C6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868B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  <w:p w14:paraId="179D024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6CCD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0A4B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F278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0132715C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831BEB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D2AE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8FBE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82B3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1DF7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AA5B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7F79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63A8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518FDE8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339537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F01A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3D217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3927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B984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219F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F985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117305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90C9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121540</w:t>
            </w:r>
          </w:p>
        </w:tc>
      </w:tr>
      <w:tr w:rsidR="000068CE" w:rsidRPr="000068CE" w14:paraId="790E8F9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592B3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DB1F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642C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0911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02E5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24B4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400F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117180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ACCB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121086</w:t>
            </w:r>
          </w:p>
        </w:tc>
      </w:tr>
      <w:tr w:rsidR="000068CE" w:rsidRPr="000068CE" w14:paraId="330D2E86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A6F18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8D0D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56728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7523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EE19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77 2 00 51180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41D9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4424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125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396C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454</w:t>
            </w:r>
          </w:p>
        </w:tc>
      </w:tr>
      <w:tr w:rsidR="000068CE" w:rsidRPr="000068CE" w14:paraId="7693D705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BEA43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AED4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1B42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DC19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C9A4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C22E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75E2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872B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7CF3874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0ACDCA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9A5D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0A2E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9DB9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D0F3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0AFC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7601C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2F20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3C709B50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9918D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5AC1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C029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F472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D0E6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13 0 00 00000</w:t>
            </w:r>
          </w:p>
          <w:p w14:paraId="5C2225D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13BCA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39D2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3DEB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3C05373E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0315C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«Пожарная безопасность и защита населения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666C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5A46D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5DB8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7ABD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B7F1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C5A0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9A99A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77737649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25195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4B0E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83BEA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3570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1E07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0361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C67B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89D3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1F92F482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8DCE6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34E1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BAA97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02F6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AF75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39FE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D2CA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B346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0C2F9C7C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BAD0E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ED18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C4F2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A474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0C8EC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CEEF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D5D8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D0CC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590167F8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92EB2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543A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55C3C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4388D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E6B0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2011C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55F6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CC27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</w:tr>
      <w:tr w:rsidR="000068CE" w:rsidRPr="000068CE" w14:paraId="5225C15D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FE72A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8252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91C8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B4C8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919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D0FD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89369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336E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5500</w:t>
            </w:r>
          </w:p>
        </w:tc>
      </w:tr>
      <w:tr w:rsidR="000068CE" w:rsidRPr="000068CE" w14:paraId="57DA0321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77DC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Муниципальная программа"</w:t>
            </w:r>
            <w:r w:rsidRPr="00006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648A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2164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1D52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F570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F2403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95B9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0B55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1FA5F338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B6E77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Подпрограмма «Энергосбережение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 муниципальной программы "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DAE8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1CCE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12CB6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5AF2A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1BD7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25F8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BC16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5012E5E6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707BA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«Реализация энергосберегающих мероприятий и внедрение энергоэффективного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451E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A349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4DC3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95C1B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8F74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6C501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4A224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3F7CB4D2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0A813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0B306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4DE0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BAB9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7D18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42FB1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C6AA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86B9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01F474ED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31B27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9807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77A5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0738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080D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FCFF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D4D9F9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BB13D3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43DB8A62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36518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E2B9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EFA3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15A9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AD77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D5D8E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EE1B30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95C60C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364B574D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858AB2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AA60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3AEE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CA9B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CF5F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8E9CF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92995AB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5F68FC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103874B7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60F0F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087B2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69A8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6EC0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CE63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C241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660DFB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334DB3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4E112A34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E25C2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F655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34A63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E828E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07518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49359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9A2D0F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BF89AB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7029E31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8CF8D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»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23406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E2DE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74A65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1D81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0423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D225E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04472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7868600C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1FA5109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Содействие развитию малого и среднего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предпринимательства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0392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05BC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102B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5E56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1720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D3A9C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962DD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50B7E72B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39A43E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Содействие развитию малого и среднего предпринимательства»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5ED0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6B70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B753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1ABE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0373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57A91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1FCA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1C835406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2C4200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Обеспечение условий для развития малого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ECCA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2620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C0BB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D7CE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07079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BAA5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6B756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0964E52F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3B2F3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8F99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FBDD4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63D7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47E3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3F5D52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FF6F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52E69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5EDF6A66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B8E3A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601BA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5AF7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C420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3242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1C08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3837BD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3233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1398FB79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01B1D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1100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4CA4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598F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D59B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BAFF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F50D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0D3A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4F6B94E6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F3FEBC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8071D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79B8B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42FA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817A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3457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054A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F7FB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767E341A" w14:textId="77777777" w:rsidTr="00FA21B8">
        <w:trPr>
          <w:trHeight w:val="298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3C28E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7FA07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06398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D94E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A469C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7AA7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74BF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D835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0182D12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2A1C16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85854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56CE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2DCF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07B7E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BDA3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2304B60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286850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C87024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286850</w:t>
            </w:r>
          </w:p>
        </w:tc>
      </w:tr>
      <w:tr w:rsidR="000068CE" w:rsidRPr="000068CE" w14:paraId="55ABE6E7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9DE27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054D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8834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04F08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F36E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F33C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52F91E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2BC832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71FE6814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C6035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D7BB9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800FB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E6E1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7524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FD649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09333F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FFF247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69C25385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EBC2B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9B00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6BB2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BE242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7E6F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8547F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27B94F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FCE3F6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6856071B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0AF89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EFD2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7AF9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C2A0E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A4A6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A1AB4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33769E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5A3FFF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2FB4D19B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5B7F2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2B08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00CC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B9EE6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F145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П1427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0FDA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33F866D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14B01B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59850</w:t>
            </w:r>
          </w:p>
        </w:tc>
      </w:tr>
      <w:tr w:rsidR="000068CE" w:rsidRPr="000068CE" w14:paraId="633DF931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D9F0F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FDFC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C9295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4345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CFD1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9279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4AC3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3982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445997E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8DC4E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C7FF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8E93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7BC2E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5937A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B941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00CC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B859C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1FF788B2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24C2D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52C69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9929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CF93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68D1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2FFB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EC9D4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EC1B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3F16AA13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43E06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по благоустройству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0534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C949D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2385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CE976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93FC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94A94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2C7F2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225ADA3F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87698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E742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EDF70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E9F4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664DE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С1433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B75CF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7537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E410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227000</w:t>
            </w:r>
          </w:p>
        </w:tc>
      </w:tr>
      <w:tr w:rsidR="000068CE" w:rsidRPr="000068CE" w14:paraId="71211892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73562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BC5FD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EB5C7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A8A2F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8075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922200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33D12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EBEE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06F257F9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DB87FC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A0A5D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A7E1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868E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1FA3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BF569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5696D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A4D7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697776C6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259C5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EA6D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F654F5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A217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5FC6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5E768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CF6784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70339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2B902D6E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148B1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296A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1E17C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26490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17B2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1E4B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3A5FD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7CC4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69B223C8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2B9FD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9EDA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1E6A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BF025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6CA3D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79D0F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688B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B7AE9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7ADAE01E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213A7B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150AB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47F69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CCC44B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375FB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04E70D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4BB55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79486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776BFA5C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9D4DD2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34FD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F009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962B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1859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52FA4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FB470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4984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42E35D0E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70848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Непрограммная деятельность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99C2B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CF57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4B31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AFAE9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77 0 00 00000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CAB4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D6BEE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ADB4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72220A10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775B57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C00F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2E80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AFF1D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26BC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77 2 00 00000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11881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42E44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90D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0C9F7829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E8F5E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2DB2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62592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6C1C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8E2E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ABC8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E3B18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16AAB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  <w:tr w:rsidR="000068CE" w:rsidRPr="000068CE" w14:paraId="1FB0521A" w14:textId="77777777" w:rsidTr="00FA21B8">
        <w:trPr>
          <w:trHeight w:val="240"/>
        </w:trPr>
        <w:tc>
          <w:tcPr>
            <w:tcW w:w="4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CD17C5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Социальное обеспечение и иные выплаты населению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9CA97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41F18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0DC5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0C0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77 2 00 С1445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8BDB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B7A045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04F1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</w:tr>
    </w:tbl>
    <w:p w14:paraId="4A4A6A44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3DB7CB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64CFD7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2A43E1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1EE7788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46C7652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004006D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491513A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5E6132F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7AC83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F60C804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EE624F4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E24AD3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016B5B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246A618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B5EB46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B3C5492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4854DD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908F5A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7C3A28A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73F507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2FDBD6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B5783F6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76E5E0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019B4A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533D4B7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07441ED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7120BF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A611D81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AB5A87D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0DC051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97B56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F16D8F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8DECBF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1C028A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3E3D979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71AABC8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53CF3A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E5CC30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7B3EB6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C5B411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3DDB5D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B9533A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5EB3289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AFE7355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№9</w:t>
      </w:r>
    </w:p>
    <w:p w14:paraId="7E9B5B3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290851C9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3F36540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2242596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666B80A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453288A3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3EB0C17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DFB9DF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8E715F8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42A8C1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Распределение бюджетных ассигнований на реализацию муниципальных программ, финансируемых за счет средств бюджета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Пристенского района Курской области </w:t>
      </w:r>
    </w:p>
    <w:p w14:paraId="7C50CFE6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 2023од</w:t>
      </w:r>
    </w:p>
    <w:p w14:paraId="434497F3" w14:textId="77777777" w:rsidR="000068CE" w:rsidRPr="000068CE" w:rsidRDefault="000068CE" w:rsidP="000068CE">
      <w:pPr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>(руб.)</w:t>
      </w:r>
    </w:p>
    <w:tbl>
      <w:tblPr>
        <w:tblW w:w="1021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978"/>
        <w:gridCol w:w="551"/>
        <w:gridCol w:w="709"/>
        <w:gridCol w:w="1984"/>
        <w:gridCol w:w="709"/>
        <w:gridCol w:w="1286"/>
      </w:tblGrid>
      <w:tr w:rsidR="000068CE" w:rsidRPr="000068CE" w14:paraId="24AA892E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6269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  <w:p w14:paraId="6A8406A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F7E7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49B7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CE91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6EE6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5819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Сумма на 2023 год</w:t>
            </w:r>
          </w:p>
        </w:tc>
      </w:tr>
      <w:tr w:rsidR="000068CE" w:rsidRPr="000068CE" w14:paraId="639464F6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D6A1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B35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E4C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370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09 0 00 00000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C665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F7B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6F88F731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21938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</w:t>
            </w: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E49B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FD4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671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F1A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7007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69EB9E28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01493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квалификации »</w:t>
            </w:r>
            <w:proofErr w:type="gramEnd"/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23C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0E57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ED6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42E0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680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4C8C7E7A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F552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развитие муниципальной службы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26C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767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FE91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E33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7EA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729F7EC1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CF4D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908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0019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9BE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A44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9FDE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12D6B549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EB68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C97E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D65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3D4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12 0 00 00000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730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ABA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0B524305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57B2C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«Обеспечение правопорядка на территории муниципального образования» муниципальной программы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336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C8BB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928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7611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515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26FCEDD3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1D84D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3F8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A1A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33CD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25E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C802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1EB19F70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C7E16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Реализация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мероприятий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направленных на </w:t>
            </w: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обеспечение правопорядка на территории муниципального образования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DE1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1AD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B5E8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6E4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85DC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916CE82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E5BD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6EE6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0492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7451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1FC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9600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0525CCCD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D1E6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432B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A02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668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13 0 00 00000</w:t>
            </w:r>
          </w:p>
          <w:p w14:paraId="47CA213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9248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C32C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649DEB0D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E7E4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«Пожарная безопасность и защита населения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F77A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D55C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051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78A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88E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28AE4EDF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F2E4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E80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DF4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CDC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C18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671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0C6ED32D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4817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6FA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CDB1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E5D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73E9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8CF8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1CFF88FF" w14:textId="77777777" w:rsidTr="00FA21B8"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82A5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DCA1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D9B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4DF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254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90C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2714C11E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763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Муниципальная программа"</w:t>
            </w:r>
            <w:r w:rsidRPr="000068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975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9A2F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D1D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05 0 00 00000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DB71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5B1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0CC20375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16DA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«Энергосбережение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 муниципальной программы "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833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DB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55A6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9B42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0FF6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43E28504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B637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«Реализация энергосберегающих мероприятий и внедрение энергоэффективного оборудования и материалов в муниципальном секторе»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39C6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C402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FDF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1FF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A04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205F2161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5C35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2E4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8AA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5966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8CD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25CC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097EB15A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0583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4DE8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952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0B6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8DF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6768B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</w:tr>
      <w:tr w:rsidR="000068CE" w:rsidRPr="000068CE" w14:paraId="6626545D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6910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Развитие малого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lastRenderedPageBreak/>
              <w:t>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»</w:t>
            </w:r>
            <w:proofErr w:type="gramEnd"/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6906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DED7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B13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15 0 00 00000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C247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048D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2D6BEFDF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F56D7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Содействие развитию малого и среднего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предпринимательства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354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C80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948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588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A77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4BCE9DC8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E0113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Содействие развитию малого и среднего предпринимательства»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BFF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97A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4C54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19D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F18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0F721338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7E709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714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959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4FC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0295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F6CE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33BF65D2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8066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9E2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270B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AEA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6CE6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97A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</w:tr>
      <w:tr w:rsidR="000068CE" w:rsidRPr="000068CE" w14:paraId="0BA7EE74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1E81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Социальная политика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1295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C0C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EFA0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B6F6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EBD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55BCA58D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398A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Пенсионное обеспечение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4279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ECA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AE8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83EE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1B80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5007BF8B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7EBF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5139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E4B8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507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02 0 00 00000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5A0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9DC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7FB773BE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C1DF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7AC1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08E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7B48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02 2 00 00000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63D4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954D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359947FC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04B7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BEF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CB7E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735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02 2 01 00000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A95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A0E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312A8EBA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B6AC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C6B8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4D6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6A4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F48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6A9B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7184D61F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251F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EFC6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67B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0779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9DCD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9F04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640000</w:t>
            </w:r>
          </w:p>
        </w:tc>
      </w:tr>
      <w:tr w:rsidR="000068CE" w:rsidRPr="000068CE" w14:paraId="11048D53" w14:textId="77777777" w:rsidTr="00FA21B8">
        <w:trPr>
          <w:trHeight w:val="390"/>
        </w:trPr>
        <w:tc>
          <w:tcPr>
            <w:tcW w:w="4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751C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93C7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2C1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89E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728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B97A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676470</w:t>
            </w:r>
          </w:p>
        </w:tc>
      </w:tr>
    </w:tbl>
    <w:p w14:paraId="76AE6577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B778EE7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4B1F362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9D2CAA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B5FAA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E5EC90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5527632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78D2A9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№10</w:t>
      </w:r>
    </w:p>
    <w:p w14:paraId="1DA8A9B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6A82D14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37A372C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1477EC6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57B5F626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7AB106D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74613E2C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19B21C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76BE2FA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0EF6B30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Распределение бюджетных ассигнований на реализацию муниципальных программ, финансируемых за счет средств бюджета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Пристенского района Курской области </w:t>
      </w:r>
    </w:p>
    <w:p w14:paraId="4BEFC629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 плановый период 2024 и 2025 годов</w:t>
      </w:r>
    </w:p>
    <w:p w14:paraId="4891F5CD" w14:textId="77777777" w:rsidR="000068CE" w:rsidRPr="000068CE" w:rsidRDefault="000068CE" w:rsidP="000068CE">
      <w:pPr>
        <w:spacing w:after="0" w:line="240" w:lineRule="auto"/>
        <w:ind w:left="435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(руб.)</w:t>
      </w:r>
    </w:p>
    <w:tbl>
      <w:tblPr>
        <w:tblW w:w="1021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567"/>
        <w:gridCol w:w="567"/>
        <w:gridCol w:w="1843"/>
        <w:gridCol w:w="708"/>
        <w:gridCol w:w="1134"/>
        <w:gridCol w:w="1144"/>
      </w:tblGrid>
      <w:tr w:rsidR="000068CE" w:rsidRPr="000068CE" w14:paraId="1A2DA9D9" w14:textId="77777777" w:rsidTr="00FA21B8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F8A5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7BA454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  <w:p w14:paraId="3FFFA3C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C03E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EAE9B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D232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BA8B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4BB9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Сумма на 2024 год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C74E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Сумма на 2025 год</w:t>
            </w:r>
          </w:p>
        </w:tc>
      </w:tr>
      <w:tr w:rsidR="000068CE" w:rsidRPr="000068CE" w14:paraId="68D02B6C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D99AD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области »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5D5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1BC8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9AF7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09 0 00 00000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CC2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BFB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1CF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405EF30A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EBBC8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Развитие муниципальной службы в Администрации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 Пристенского района Курской области</w:t>
            </w: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6B0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054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4C14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86D4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43EF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161B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2979C6EE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E91A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квалификации »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5ED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AFA8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9DD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24D4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C0B7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FB5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5C6B377A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14F7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направленные на развитие муниципальной службы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221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6CD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9F0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867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9CAC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5B9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021D6CC3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C36DD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173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7D979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C4AF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42B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09 1 01 С1437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EB4D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DA6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B5EE96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C97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0CAE0C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2970</w:t>
            </w:r>
          </w:p>
        </w:tc>
      </w:tr>
      <w:tr w:rsidR="000068CE" w:rsidRPr="000068CE" w14:paraId="25AAC695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2391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56B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ECE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7F0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12 0 00 00000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0921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26C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72E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583A1AAB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11454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«Обеспечение правопорядка на территории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муниципального образования» муниципальной программы «Профилактика правонарушений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597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369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C92C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71C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E512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BB3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197215DE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DEBE3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F2E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B05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0B7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115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8AC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69D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3AF3E1B4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DABB5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Реализация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мероприятий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направленных на обеспечение правопорядка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1123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D4FBE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FEB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AD5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7086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B22D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715698CA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6833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3CF9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061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EA1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 2 01 С1435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569C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915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326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1000</w:t>
            </w:r>
          </w:p>
        </w:tc>
      </w:tr>
      <w:tr w:rsidR="000068CE" w:rsidRPr="000068CE" w14:paraId="531D839A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0798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37C3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16F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C5E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13 0 00 00000</w:t>
            </w:r>
          </w:p>
          <w:p w14:paraId="3791127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7D1B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CE67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20B0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5855D8AA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E868C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Подпрограмма «Пожарная безопасность и защита населения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Бобрышевского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C71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25C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26D3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583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20F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914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6935A7F5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5CD8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B3AE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F1E2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4E2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FF5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E99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8BE3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5B6EB595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93E6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B5AB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511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6CD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EAC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FDE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2E59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267725F1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90C44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8763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B792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3222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 1 01 С1415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24EB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1C75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A77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27000</w:t>
            </w:r>
          </w:p>
        </w:tc>
      </w:tr>
      <w:tr w:rsidR="000068CE" w:rsidRPr="000068CE" w14:paraId="0DE78408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742B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Муниципальная программа"</w:t>
            </w:r>
            <w:r w:rsidRPr="000068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6B70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948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ACFB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05 0 00 00000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F597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867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48C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72267F06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0CCE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Подпрограмма «Энергосбережение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сельсовете Пристенского района Курской области» муниципальной программы " 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Энергосбережение и повышение энергетической эффективности в 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Бобрышевском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сельсовете Пристенского района Курской области на 2022 – 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".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14A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5E9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BAB0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C984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B0E9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AE02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6111F586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40C6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«Реализация энергосберегающих мероприятий и внедрение энергоэффективного оборудования и материалов в муниципальном секторе»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BC1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EB0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EEC8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45C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3E8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5DBE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24103EEF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4EFE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3F2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4DEC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262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E922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8AD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B3D0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7748DF7F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B1C0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03E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D84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DD72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05 1 01 С1434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4150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6FB1E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C7E5F" w14:textId="77777777" w:rsidR="000068CE" w:rsidRPr="000068CE" w:rsidRDefault="000068CE" w:rsidP="000068CE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709D4CBC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2F4F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»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B60F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301D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BBF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15 0 00 00000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5067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6136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2CF7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245238AD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5C01B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Содействие развитию малого и среднего </w:t>
            </w:r>
            <w:proofErr w:type="gram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предпринимательства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а также физических лиц, применяющих специальный налоговый режим «Налог на профессиональный доход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 муниципальной программы «</w:t>
            </w:r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Развитие малого и среднего предпринимательства, а также физических лиц, применяющих специальный налоговый режим «Налог на профессиональный доход» на территории муниципального образования «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Бобрышевский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сельсовет» Пристенского района Курской области на 2022-2024 годы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7B6B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A057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179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6961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825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DCE5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571A6547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5007F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Основное мероприятие «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Содействие развитию малого и среднего предпринимательства»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0ABB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8E31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E1ED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15EF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418A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33F2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4E7759E6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C31C8" w14:textId="77777777" w:rsidR="000068CE" w:rsidRPr="000068CE" w:rsidRDefault="000068CE" w:rsidP="000068C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E891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E23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3DD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CE47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52A0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B34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69971812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0AA10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91C0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507D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9BD8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 1 01 С1405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8033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0FAE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71F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3A10B54C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35DC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183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E12F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A8E3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02 0 00 00000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F5AF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2181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2FA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7C9A34AB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7EAF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DF5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FB0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6972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02 2 00 00000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09F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7B1E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DC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14A6A84C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38A1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мероприятие «Предоставление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58B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3929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CC8D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182D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689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B30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6AE7FE0E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3232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799A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F893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0F1F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FF79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A01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179B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72CC1D5C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A5A5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8C28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C7A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A0F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02 2 01 С1445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3D0E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1A2E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470000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35D3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68CE" w:rsidRPr="000068CE" w14:paraId="18552574" w14:textId="77777777" w:rsidTr="00FA21B8">
        <w:trPr>
          <w:trHeight w:val="39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F4178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F539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5934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FEE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D1C3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0C84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506470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0BC5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30970</w:t>
            </w:r>
          </w:p>
        </w:tc>
      </w:tr>
    </w:tbl>
    <w:p w14:paraId="158A8532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E248F86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BA30901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9D58F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76B8B6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3D079D7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FDEEB26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5EFD39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C94357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CD3334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D61FA1D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2C4F888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7F7CF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AEA818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177D171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CAA94E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71FF666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03CB10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35F0FE9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0F23F5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875342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5E17C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C221C6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196A10A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AACDD1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4A9A641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5BAD41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71285D0" w14:textId="77777777" w:rsidR="000068CE" w:rsidRPr="000068CE" w:rsidRDefault="000068CE" w:rsidP="000068CE">
      <w:pPr>
        <w:tabs>
          <w:tab w:val="left" w:pos="30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CA41EF4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F445ECA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CF557C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№11</w:t>
      </w:r>
    </w:p>
    <w:p w14:paraId="5B364D6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4D43706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2F3B39E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0E28B4F3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4AB28EF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3F228406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2A2FB72B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392B01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D78F535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Программа</w:t>
      </w:r>
    </w:p>
    <w:p w14:paraId="1463D038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муниципальных внутренних заимствований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Пристенского района Курской области </w:t>
      </w:r>
    </w:p>
    <w:p w14:paraId="54379F47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на 2023 год</w:t>
      </w:r>
    </w:p>
    <w:p w14:paraId="74E643B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14:paraId="40C03339" w14:textId="77777777" w:rsidR="000068CE" w:rsidRPr="000068CE" w:rsidRDefault="000068CE" w:rsidP="000068CE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Привлечение внутренних заимствований </w:t>
      </w:r>
    </w:p>
    <w:p w14:paraId="2879DBAA" w14:textId="77777777" w:rsidR="000068CE" w:rsidRPr="000068CE" w:rsidRDefault="000068CE" w:rsidP="000068CE">
      <w:pPr>
        <w:spacing w:after="0" w:line="240" w:lineRule="auto"/>
        <w:ind w:left="43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35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43"/>
        <w:gridCol w:w="3276"/>
        <w:gridCol w:w="3105"/>
        <w:gridCol w:w="2430"/>
      </w:tblGrid>
      <w:tr w:rsidR="000068CE" w:rsidRPr="000068CE" w14:paraId="31A9A82C" w14:textId="77777777" w:rsidTr="00FA21B8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CC6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928F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долговых обязательств</w:t>
            </w:r>
          </w:p>
          <w:p w14:paraId="59C5CA5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095C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привлечения средств в 2023 году (рублей)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E6D7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Предельный срок погашения долговых обязательств</w:t>
            </w:r>
          </w:p>
        </w:tc>
      </w:tr>
      <w:tr w:rsidR="000068CE" w:rsidRPr="000068CE" w14:paraId="6EBDEB10" w14:textId="77777777" w:rsidTr="00FA21B8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5803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3BA5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Муниципальные ценные бумаги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0234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516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068CE" w:rsidRPr="000068CE" w14:paraId="3A01CDA0" w14:textId="77777777" w:rsidTr="00FA21B8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FBC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2CB7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Бюджетные кредиты из других бюджетов бюджетной системы Российской Федерации всего, в том числе: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441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CA6A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068CE" w:rsidRPr="000068CE" w14:paraId="1D648D7B" w14:textId="77777777" w:rsidTr="00FA21B8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A4A1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A36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Кредиты кредитных организаций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29DF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2CC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068CE" w:rsidRPr="000068CE" w14:paraId="5751BD07" w14:textId="77777777" w:rsidTr="00FA21B8">
        <w:trPr>
          <w:trHeight w:val="390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46AF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88A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DAB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C26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75CD9B38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BC89FD6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A8D58C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A1518A1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>2.Погашение внутренних заимствований</w:t>
      </w:r>
    </w:p>
    <w:p w14:paraId="665E97E0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5F55FD7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935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4366"/>
        <w:gridCol w:w="4448"/>
      </w:tblGrid>
      <w:tr w:rsidR="000068CE" w:rsidRPr="000068CE" w14:paraId="79FDBBFF" w14:textId="77777777" w:rsidTr="00FA21B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A916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9BFA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долговых обязательств</w:t>
            </w:r>
          </w:p>
          <w:p w14:paraId="7E1AB80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27AC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погашения средств в 2022 году (рублей)</w:t>
            </w:r>
          </w:p>
        </w:tc>
      </w:tr>
      <w:tr w:rsidR="000068CE" w:rsidRPr="000068CE" w14:paraId="2373477E" w14:textId="77777777" w:rsidTr="00FA21B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2285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156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Муниципальные ценные бумаги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0A41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</w:tr>
      <w:tr w:rsidR="000068CE" w:rsidRPr="000068CE" w14:paraId="3BEFEB81" w14:textId="77777777" w:rsidTr="00FA21B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A776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380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Бюджетные кредиты из других бюджетов бюджетной системы Российской Федерации всего, в том числе: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72F5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</w:tr>
      <w:tr w:rsidR="000068CE" w:rsidRPr="000068CE" w14:paraId="0E35DC1A" w14:textId="77777777" w:rsidTr="00FA21B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A980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7B2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Кредиты кредитных организаций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CC81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</w:tr>
      <w:tr w:rsidR="000068CE" w:rsidRPr="000068CE" w14:paraId="0034310B" w14:textId="77777777" w:rsidTr="00FA21B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983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F25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D87E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</w:tr>
    </w:tbl>
    <w:p w14:paraId="6D4A3156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2538EE1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A9D1F7C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8CDB868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72837E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№12</w:t>
      </w:r>
    </w:p>
    <w:p w14:paraId="5CF4CB9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к решению Собрания депутатов</w:t>
      </w:r>
    </w:p>
    <w:p w14:paraId="36334EA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695E0F1F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5877150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6B6E24D9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7B889655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41FC44AC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5E355D3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Программа</w:t>
      </w:r>
    </w:p>
    <w:p w14:paraId="7D60433C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муниципальных внутренних заимствований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сельсовет» Пристенского района Курской области на плановый период 2024 и 2025 годов</w:t>
      </w:r>
    </w:p>
    <w:p w14:paraId="71004EDA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3DDFD5A" w14:textId="77777777" w:rsidR="000068CE" w:rsidRPr="000068CE" w:rsidRDefault="000068CE" w:rsidP="000068CE">
      <w:pPr>
        <w:spacing w:after="0" w:line="240" w:lineRule="auto"/>
        <w:ind w:left="435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1.Привлечение внутренних заимствований </w:t>
      </w:r>
    </w:p>
    <w:tbl>
      <w:tblPr>
        <w:tblW w:w="935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42"/>
        <w:gridCol w:w="2177"/>
        <w:gridCol w:w="1830"/>
        <w:gridCol w:w="1732"/>
        <w:gridCol w:w="1527"/>
        <w:gridCol w:w="1546"/>
      </w:tblGrid>
      <w:tr w:rsidR="000068CE" w:rsidRPr="000068CE" w14:paraId="625D89E4" w14:textId="77777777" w:rsidTr="00FA21B8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D3E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E7DB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долговых обязательств</w:t>
            </w:r>
          </w:p>
          <w:p w14:paraId="75DA718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25F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привлечения средств в 2024 году (рублей)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CE30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Предельный срок погашения долговых обязательств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D858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привлечения средств в 2025году (рублей)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7DED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Предельный срок погашения долговых обязательств</w:t>
            </w:r>
          </w:p>
        </w:tc>
      </w:tr>
      <w:tr w:rsidR="000068CE" w:rsidRPr="000068CE" w14:paraId="5B800503" w14:textId="77777777" w:rsidTr="00FA21B8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FE6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FA58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Муниципальные ценные бумаги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DBB7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E215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207A1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BA39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068CE" w:rsidRPr="000068CE" w14:paraId="5AFDECBE" w14:textId="77777777" w:rsidTr="00FA21B8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D3B8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1720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1258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A815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0E5C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ACAA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068CE" w:rsidRPr="000068CE" w14:paraId="365B715D" w14:textId="77777777" w:rsidTr="00FA21B8"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0211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186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Кредиты кредитных организаций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2E4D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14F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7CAC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B85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068CE" w:rsidRPr="000068CE" w14:paraId="2C21777A" w14:textId="77777777" w:rsidTr="00FA21B8">
        <w:trPr>
          <w:trHeight w:val="39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8BCD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1B64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AE64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-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066B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1542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6DFB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1AF150CC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068CE">
        <w:rPr>
          <w:rFonts w:ascii="Times New Roman" w:eastAsia="Times New Roman" w:hAnsi="Times New Roman" w:cs="Times New Roman"/>
          <w:sz w:val="28"/>
          <w:szCs w:val="28"/>
          <w:lang w:eastAsia="ar-SA"/>
        </w:rPr>
        <w:t>2.Погашение внутренних заимствований</w:t>
      </w:r>
    </w:p>
    <w:p w14:paraId="36B574E8" w14:textId="77777777" w:rsidR="000068CE" w:rsidRPr="000068CE" w:rsidRDefault="000068CE" w:rsidP="000068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35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683"/>
        <w:gridCol w:w="3111"/>
        <w:gridCol w:w="3155"/>
        <w:gridCol w:w="2405"/>
      </w:tblGrid>
      <w:tr w:rsidR="000068CE" w:rsidRPr="000068CE" w14:paraId="535420C7" w14:textId="77777777" w:rsidTr="00FA21B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2B71B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№ </w:t>
            </w:r>
          </w:p>
          <w:p w14:paraId="024763F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20C4A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Виды долговых обязательств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E306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Объем погашения средств в 2024 году (рублей)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3AEC2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Объем погашения средств в 2025 году (рублей)</w:t>
            </w:r>
          </w:p>
        </w:tc>
      </w:tr>
      <w:tr w:rsidR="000068CE" w:rsidRPr="000068CE" w14:paraId="21AAB250" w14:textId="77777777" w:rsidTr="00FA21B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A61BF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4D0A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Муниципальные ценные бумаги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65317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E75D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0068CE" w:rsidRPr="000068CE" w14:paraId="7E052D88" w14:textId="77777777" w:rsidTr="00FA21B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7634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982A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6EA6E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C7806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0068CE" w:rsidRPr="000068CE" w14:paraId="36263DF6" w14:textId="77777777" w:rsidTr="00FA21B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0B2D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8D1D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Кредиты кредитных организаций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8189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49573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  <w:tr w:rsidR="000068CE" w:rsidRPr="000068CE" w14:paraId="71A89426" w14:textId="77777777" w:rsidTr="00FA21B8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3D065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E9E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3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870A1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5C9B9" w14:textId="77777777" w:rsidR="000068CE" w:rsidRPr="000068CE" w:rsidRDefault="000068CE" w:rsidP="00006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</w:p>
        </w:tc>
      </w:tr>
    </w:tbl>
    <w:p w14:paraId="6B485CC1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0068CE" w:rsidRPr="000068CE">
          <w:headerReference w:type="default" r:id="rId8"/>
          <w:pgSz w:w="11906" w:h="16838"/>
          <w:pgMar w:top="1134" w:right="1247" w:bottom="1134" w:left="1531" w:header="709" w:footer="0" w:gutter="0"/>
          <w:cols w:space="1701"/>
          <w:docGrid w:linePitch="360"/>
        </w:sectPr>
      </w:pPr>
    </w:p>
    <w:p w14:paraId="521B482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№13</w:t>
      </w:r>
    </w:p>
    <w:p w14:paraId="7BAB091B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6B8938F5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0A5AFB6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5F6C582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5A7E4B39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3A18A3FF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5E5842C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B05CD23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89BAE8E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Программа</w:t>
      </w:r>
    </w:p>
    <w:p w14:paraId="7784345B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муниципальных гарантий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</w:t>
      </w:r>
    </w:p>
    <w:p w14:paraId="25D97ECC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Пристенского района Курской области на 2023 год</w:t>
      </w:r>
    </w:p>
    <w:p w14:paraId="23E215C7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336A3994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1.</w:t>
      </w:r>
      <w:proofErr w:type="gram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1.Перечень</w:t>
      </w:r>
      <w:proofErr w:type="gram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подлежащих предоставлению муниципальных гарантий </w:t>
      </w:r>
    </w:p>
    <w:p w14:paraId="0D2FA4C8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2023 году. </w:t>
      </w:r>
    </w:p>
    <w:p w14:paraId="77D1411A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tbl>
      <w:tblPr>
        <w:tblpPr w:leftFromText="180" w:rightFromText="180" w:vertAnchor="text" w:horzAnchor="margin" w:tblpY="-23"/>
        <w:tblOverlap w:val="never"/>
        <w:tblW w:w="975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"/>
        <w:gridCol w:w="1619"/>
        <w:gridCol w:w="1418"/>
        <w:gridCol w:w="1276"/>
        <w:gridCol w:w="2126"/>
        <w:gridCol w:w="1559"/>
        <w:gridCol w:w="1418"/>
      </w:tblGrid>
      <w:tr w:rsidR="000068CE" w:rsidRPr="000068CE" w14:paraId="6A702AA9" w14:textId="77777777" w:rsidTr="00FA21B8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B8858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A623A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Направление(</w:t>
            </w:r>
            <w:proofErr w:type="gram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Цель )гарантирования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6FEC5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Объем </w:t>
            </w:r>
            <w:proofErr w:type="spellStart"/>
            <w:proofErr w:type="gram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гарантий,рублей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8B226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  <w:p w14:paraId="5EC71978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принципала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8FD3E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Наличие(отсутствие) права регрессного требования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7F58A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кредитора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36395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Срок действия гарантии</w:t>
            </w:r>
          </w:p>
        </w:tc>
      </w:tr>
      <w:tr w:rsidR="000068CE" w:rsidRPr="000068CE" w14:paraId="65B219A7" w14:textId="77777777" w:rsidTr="00FA21B8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18602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EFB2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5EDE6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4452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DD6A4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0139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C62AB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0068CE" w:rsidRPr="000068CE" w14:paraId="62615DAD" w14:textId="77777777" w:rsidTr="00FA21B8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F0C35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446B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99EE3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16473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75E8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23736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CE81C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</w:tr>
      <w:tr w:rsidR="000068CE" w:rsidRPr="000068CE" w14:paraId="44FDEE3B" w14:textId="77777777" w:rsidTr="00FA21B8"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39814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E1620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Всего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3A1D1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3A0C0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AA6B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A8076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F21BB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</w:tr>
    </w:tbl>
    <w:p w14:paraId="5CA92B78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textWrapping" w:clear="all"/>
      </w:r>
    </w:p>
    <w:p w14:paraId="60F572DC" w14:textId="77777777" w:rsidR="000068CE" w:rsidRPr="000068CE" w:rsidRDefault="000068CE" w:rsidP="000068CE">
      <w:pPr>
        <w:numPr>
          <w:ilvl w:val="1"/>
          <w:numId w:val="36"/>
        </w:numPr>
        <w:tabs>
          <w:tab w:val="left" w:pos="0"/>
          <w:tab w:val="left" w:pos="993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1.</w:t>
      </w:r>
      <w:proofErr w:type="gram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2.</w:t>
      </w:r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Общий</w:t>
      </w:r>
      <w:proofErr w:type="gramEnd"/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объем бюджетных ассигнований, предусмотренных на исполнение муниципальных гарантий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 Пристенского района Курской области по </w:t>
      </w:r>
    </w:p>
    <w:p w14:paraId="43443AB6" w14:textId="77777777" w:rsidR="000068CE" w:rsidRPr="000068CE" w:rsidRDefault="000068CE" w:rsidP="000068CE">
      <w:pPr>
        <w:numPr>
          <w:ilvl w:val="1"/>
          <w:numId w:val="36"/>
        </w:numPr>
        <w:tabs>
          <w:tab w:val="left" w:pos="0"/>
          <w:tab w:val="left" w:pos="993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возможным гарантийным случаям, в 2023 год</w:t>
      </w:r>
    </w:p>
    <w:tbl>
      <w:tblPr>
        <w:tblW w:w="879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3695"/>
      </w:tblGrid>
      <w:tr w:rsidR="000068CE" w:rsidRPr="000068CE" w14:paraId="2CBF5B92" w14:textId="77777777" w:rsidTr="00FA21B8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D3B53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Исполнение муниципальных гарантий 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9A582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бюджетных ассигнований на исполнение гарантий по возможным гарантийным случаям, рублей</w:t>
            </w:r>
          </w:p>
        </w:tc>
      </w:tr>
      <w:tr w:rsidR="000068CE" w:rsidRPr="000068CE" w14:paraId="6E9ECC8D" w14:textId="77777777" w:rsidTr="00FA21B8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8C6BB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счет источников финансирования дефицита бюджета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CD3D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337CC20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</w:tr>
      <w:tr w:rsidR="000068CE" w:rsidRPr="000068CE" w14:paraId="77A518AC" w14:textId="77777777" w:rsidTr="00FA21B8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A30C3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счет расходов бюджета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D8646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14:paraId="13B0783F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401C2C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29B425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4CAD7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DA882DC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B0F25C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34E955B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8C4870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267D99AD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3B7D42D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4F78EB8B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  <w:sectPr w:rsidR="000068CE" w:rsidRPr="000068CE" w:rsidSect="00B41FDC">
          <w:headerReference w:type="default" r:id="rId9"/>
          <w:pgSz w:w="11906" w:h="16838"/>
          <w:pgMar w:top="1134" w:right="1247" w:bottom="1134" w:left="1531" w:header="709" w:footer="0" w:gutter="0"/>
          <w:cols w:space="1701"/>
          <w:docGrid w:linePitch="360"/>
        </w:sectPr>
      </w:pPr>
    </w:p>
    <w:p w14:paraId="6CF1265C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№14</w:t>
      </w:r>
    </w:p>
    <w:p w14:paraId="7A5982B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56F8AAE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1CC05215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1919A90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08762A4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3840397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12E84326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364CAE3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CC86E9B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Программа</w:t>
      </w:r>
    </w:p>
    <w:p w14:paraId="30483229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муниципальных гарантий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 Пристенского района Курской области</w:t>
      </w:r>
    </w:p>
    <w:p w14:paraId="5CB9207D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на 2024 - 2025 годы</w:t>
      </w:r>
    </w:p>
    <w:p w14:paraId="45205432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</w:p>
    <w:p w14:paraId="044AD484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1.</w:t>
      </w:r>
      <w:proofErr w:type="gram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1.Перечень</w:t>
      </w:r>
      <w:proofErr w:type="gram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подлежащих предоставлению муниципальных гарантий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района Курской области в 2024-2025 годах</w:t>
      </w:r>
    </w:p>
    <w:tbl>
      <w:tblPr>
        <w:tblW w:w="979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40"/>
        <w:gridCol w:w="2178"/>
        <w:gridCol w:w="1204"/>
        <w:gridCol w:w="1715"/>
        <w:gridCol w:w="1498"/>
        <w:gridCol w:w="1715"/>
        <w:gridCol w:w="1141"/>
      </w:tblGrid>
      <w:tr w:rsidR="000068CE" w:rsidRPr="000068CE" w14:paraId="6A3F254F" w14:textId="77777777" w:rsidTr="00FA2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770F8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5A999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Направление(ц</w:t>
            </w: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ель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)</w:t>
            </w:r>
          </w:p>
          <w:p w14:paraId="7E87FB5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гарантирования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2319D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гарантий, рублей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63B5C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Наименование</w:t>
            </w:r>
            <w:proofErr w:type="spellEnd"/>
          </w:p>
          <w:p w14:paraId="6E5024C4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принципала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F6612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Наличие (отсутствие)</w:t>
            </w:r>
          </w:p>
          <w:p w14:paraId="651B858C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права</w:t>
            </w:r>
          </w:p>
          <w:p w14:paraId="6BDF30DC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регрессного</w:t>
            </w:r>
          </w:p>
          <w:p w14:paraId="6C62626D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требования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6EF34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Наименование</w:t>
            </w:r>
            <w:proofErr w:type="spellEnd"/>
          </w:p>
          <w:p w14:paraId="28F35E41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кредитора</w:t>
            </w:r>
            <w:proofErr w:type="spellEnd"/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3BE94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Срок</w:t>
            </w:r>
            <w:proofErr w:type="spellEnd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действия</w:t>
            </w:r>
          </w:p>
          <w:p w14:paraId="4262FADF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гарантии</w:t>
            </w:r>
            <w:proofErr w:type="spellEnd"/>
          </w:p>
        </w:tc>
      </w:tr>
      <w:tr w:rsidR="000068CE" w:rsidRPr="000068CE" w14:paraId="1F19BC66" w14:textId="77777777" w:rsidTr="00FA2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741E9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844F0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974FE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A0AE3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0A5C6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4416C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E9151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7</w:t>
            </w:r>
          </w:p>
        </w:tc>
      </w:tr>
      <w:tr w:rsidR="000068CE" w:rsidRPr="000068CE" w14:paraId="655D2130" w14:textId="77777777" w:rsidTr="00FA2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D652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E69AD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8E9E4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193B6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C9CAF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3D12C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C588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</w:tr>
      <w:tr w:rsidR="000068CE" w:rsidRPr="000068CE" w14:paraId="5357D1C5" w14:textId="77777777" w:rsidTr="00FA21B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F08BA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E9CB0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proofErr w:type="spellStart"/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Всего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DF2F7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EBE35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3ADE0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2542D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4081A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</w:tr>
    </w:tbl>
    <w:p w14:paraId="6B174403" w14:textId="77777777" w:rsidR="000068CE" w:rsidRPr="000068CE" w:rsidRDefault="000068CE" w:rsidP="000068CE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769911EF" w14:textId="77777777" w:rsidR="000068CE" w:rsidRPr="000068CE" w:rsidRDefault="000068CE" w:rsidP="000068CE">
      <w:pPr>
        <w:numPr>
          <w:ilvl w:val="1"/>
          <w:numId w:val="36"/>
        </w:numPr>
        <w:tabs>
          <w:tab w:val="left" w:pos="0"/>
          <w:tab w:val="left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0"/>
          <w:szCs w:val="20"/>
          <w:lang w:eastAsia="zh-CN"/>
        </w:rPr>
        <w:tab/>
      </w: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1.</w:t>
      </w:r>
      <w:proofErr w:type="gram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2.</w:t>
      </w:r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Общий</w:t>
      </w:r>
      <w:proofErr w:type="gramEnd"/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объем бюджетных ассигнований, предусмотренных на исполнение муниципальных гарантий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 Пристенского района Курской области по возможным гарантийным случаям, в 2024-2025 годах</w:t>
      </w:r>
    </w:p>
    <w:tbl>
      <w:tblPr>
        <w:tblW w:w="979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551"/>
        <w:gridCol w:w="3402"/>
        <w:gridCol w:w="3838"/>
      </w:tblGrid>
      <w:tr w:rsidR="000068CE" w:rsidRPr="000068CE" w14:paraId="3CDBD610" w14:textId="77777777" w:rsidTr="00FA21B8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1FEEC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Исполнение муниципальных гарантий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DA2BE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бюджетных ассигнований на исполнение гарантий по возможным гарантийным случаям в 2024 году, рублей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901ED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Объем бюджетных ассигнований на исполнение гарантий по возможным гарантийным случаям в 2025 году, рублей</w:t>
            </w:r>
          </w:p>
        </w:tc>
      </w:tr>
      <w:tr w:rsidR="000068CE" w:rsidRPr="000068CE" w14:paraId="71D0A110" w14:textId="77777777" w:rsidTr="00FA21B8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FEC0B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счет источников финансирования дефицита бюджета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F3FBB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E3CCBB1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F085C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0068CE" w:rsidRPr="000068CE" w14:paraId="4334AFF1" w14:textId="77777777" w:rsidTr="00FA21B8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FD586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 счет расходов бюджета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F797B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42AA5" w14:textId="77777777" w:rsidR="000068CE" w:rsidRPr="000068CE" w:rsidRDefault="000068CE" w:rsidP="000068CE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068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</w:tbl>
    <w:p w14:paraId="574E8CA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0068CE" w:rsidRPr="000068CE">
          <w:headerReference w:type="default" r:id="rId10"/>
          <w:pgSz w:w="11906" w:h="16838"/>
          <w:pgMar w:top="1134" w:right="1134" w:bottom="1134" w:left="1418" w:header="720" w:footer="0" w:gutter="0"/>
          <w:cols w:space="1701"/>
          <w:docGrid w:linePitch="360"/>
        </w:sectPr>
      </w:pPr>
    </w:p>
    <w:p w14:paraId="7B762C1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№15</w:t>
      </w:r>
    </w:p>
    <w:p w14:paraId="7F87721B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0A3175B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267DA35B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3CF0A48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76E50ABC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4BD9CEE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№107</w:t>
      </w:r>
    </w:p>
    <w:p w14:paraId="7DE23586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A2C40D3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EBFD54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Таблица 1</w:t>
      </w:r>
    </w:p>
    <w:p w14:paraId="606559C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B3243D2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Распределение иных межбюджетных трансфертов на осуществление переданных полномочий в сфере внешнего муниципального </w:t>
      </w:r>
    </w:p>
    <w:p w14:paraId="426093EC" w14:textId="77777777" w:rsidR="000068CE" w:rsidRPr="000068CE" w:rsidRDefault="000068CE" w:rsidP="000068CE">
      <w:pPr>
        <w:tabs>
          <w:tab w:val="center" w:pos="4564"/>
          <w:tab w:val="right" w:pos="9128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ab/>
        <w:t>финансового контроля на 2023 год</w:t>
      </w:r>
      <w:r w:rsidRPr="000068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zh-CN"/>
        </w:rPr>
        <w:tab/>
      </w:r>
    </w:p>
    <w:p w14:paraId="0E17AD43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zh-CN"/>
        </w:rPr>
      </w:pPr>
    </w:p>
    <w:p w14:paraId="3D5EA5BA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</w:p>
    <w:tbl>
      <w:tblPr>
        <w:tblW w:w="935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688"/>
        <w:gridCol w:w="4666"/>
      </w:tblGrid>
      <w:tr w:rsidR="000068CE" w:rsidRPr="000068CE" w14:paraId="184FF165" w14:textId="77777777" w:rsidTr="00FA21B8"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8A7D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E1C943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Наименование муниципального района</w:t>
            </w:r>
          </w:p>
          <w:p w14:paraId="196ECE0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2F0C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2023 год</w:t>
            </w:r>
          </w:p>
          <w:p w14:paraId="7F3B12D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</w:tr>
      <w:tr w:rsidR="000068CE" w:rsidRPr="000068CE" w14:paraId="374F62BD" w14:textId="77777777" w:rsidTr="00FA21B8"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C773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3A797A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Муниципальный район "Пристенский район" Курской области</w:t>
            </w:r>
          </w:p>
          <w:p w14:paraId="4F710355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9B9C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4D7908B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</w:tbl>
    <w:p w14:paraId="7B8BD0D6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D79C53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394FC4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Таблица 2</w:t>
      </w:r>
    </w:p>
    <w:p w14:paraId="559F5815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02F61E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5A8CA98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771000F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Распределение иных межбюджетных трансфертов на осуществление переданных полномочий в сфере внутреннего муниципального </w:t>
      </w:r>
    </w:p>
    <w:p w14:paraId="551C2D4B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финансового контроля на 2023 год</w:t>
      </w:r>
    </w:p>
    <w:p w14:paraId="35027B07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</w:p>
    <w:tbl>
      <w:tblPr>
        <w:tblW w:w="935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688"/>
        <w:gridCol w:w="4666"/>
      </w:tblGrid>
      <w:tr w:rsidR="000068CE" w:rsidRPr="000068CE" w14:paraId="496570F2" w14:textId="77777777" w:rsidTr="00FA21B8"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67AC8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411302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Наименование муниципального района</w:t>
            </w:r>
          </w:p>
          <w:p w14:paraId="127259A3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57E8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2023 год</w:t>
            </w:r>
          </w:p>
          <w:p w14:paraId="4A3409B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</w:tr>
      <w:tr w:rsidR="000068CE" w:rsidRPr="000068CE" w14:paraId="55020CE2" w14:textId="77777777" w:rsidTr="00FA21B8"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AC7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9C6E0B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Муниципальный район "Пристенский район" Курской области</w:t>
            </w:r>
          </w:p>
          <w:p w14:paraId="3DA8BCD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0E8C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59CE28D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6000</w:t>
            </w:r>
          </w:p>
        </w:tc>
      </w:tr>
    </w:tbl>
    <w:p w14:paraId="4AB5243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23A9A29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D38E45F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9DE34F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261C87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F211DD1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481AC4C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DBBC37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747711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ACB7C8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B74AE1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Таблица 3</w:t>
      </w:r>
    </w:p>
    <w:p w14:paraId="064795E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34E87D4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6BD795F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DE63BE8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Распределение иных межбюджетных трансфертов на осуществление переданных полномочий </w:t>
      </w:r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</w:r>
      <w:proofErr w:type="gramStart"/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>поселения ,ведения</w:t>
      </w:r>
      <w:proofErr w:type="gramEnd"/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бюджетного учета и предоставлении отчетности  </w:t>
      </w: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на 2023 год</w:t>
      </w:r>
    </w:p>
    <w:p w14:paraId="64951091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zh-CN"/>
        </w:rPr>
      </w:pPr>
    </w:p>
    <w:tbl>
      <w:tblPr>
        <w:tblW w:w="935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688"/>
        <w:gridCol w:w="4666"/>
      </w:tblGrid>
      <w:tr w:rsidR="000068CE" w:rsidRPr="000068CE" w14:paraId="3BE00761" w14:textId="77777777" w:rsidTr="00FA21B8"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969FC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F53C430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Наименование муниципального района</w:t>
            </w:r>
          </w:p>
          <w:p w14:paraId="1B9A1E8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230F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2023 год</w:t>
            </w:r>
          </w:p>
          <w:p w14:paraId="3D6DE46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</w:tr>
      <w:tr w:rsidR="000068CE" w:rsidRPr="000068CE" w14:paraId="56BC92DE" w14:textId="77777777" w:rsidTr="00FA21B8"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7FB6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7C4EFEB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Муниципальный район "Пристенский район" Курской области</w:t>
            </w:r>
          </w:p>
          <w:p w14:paraId="4934DF1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0461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646D78B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204000</w:t>
            </w:r>
          </w:p>
        </w:tc>
      </w:tr>
    </w:tbl>
    <w:p w14:paraId="1B5B23B2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2751D5D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1F42704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E89A110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0F4D023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E182CA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Таблица 4</w:t>
      </w:r>
    </w:p>
    <w:p w14:paraId="4863627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7C44CF0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0C85C65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18D53EE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Распределение иных межбюджетных трансфертов на осуществление переданных полномочий </w:t>
      </w:r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</w:r>
      <w:proofErr w:type="gramStart"/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>поселения ,ведения</w:t>
      </w:r>
      <w:proofErr w:type="gramEnd"/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бюджетного учета и предоставлении отчетности  </w:t>
      </w: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на 2023 год</w:t>
      </w:r>
    </w:p>
    <w:p w14:paraId="75D97EA4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zh-CN"/>
        </w:rPr>
      </w:pPr>
    </w:p>
    <w:tbl>
      <w:tblPr>
        <w:tblW w:w="935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688"/>
        <w:gridCol w:w="4666"/>
      </w:tblGrid>
      <w:tr w:rsidR="000068CE" w:rsidRPr="000068CE" w14:paraId="6536A572" w14:textId="77777777" w:rsidTr="00FA21B8"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C47B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4B85EA6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Наименование муниципального района</w:t>
            </w:r>
          </w:p>
          <w:p w14:paraId="5013C2FF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C8F6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2023 год</w:t>
            </w:r>
          </w:p>
          <w:p w14:paraId="4586F37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</w:tr>
      <w:tr w:rsidR="000068CE" w:rsidRPr="000068CE" w14:paraId="158E5A17" w14:textId="77777777" w:rsidTr="00FA21B8"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5ED5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31FF8A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Муниципальный район "Пристенский район" Курской области</w:t>
            </w:r>
          </w:p>
          <w:p w14:paraId="0C92FFD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E183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60A42E3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204000</w:t>
            </w:r>
          </w:p>
        </w:tc>
      </w:tr>
    </w:tbl>
    <w:p w14:paraId="1122D0D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0068CE" w:rsidRPr="000068CE">
          <w:headerReference w:type="default" r:id="rId11"/>
          <w:pgSz w:w="11906" w:h="16838"/>
          <w:pgMar w:top="1134" w:right="1247" w:bottom="1134" w:left="1531" w:header="709" w:footer="0" w:gutter="0"/>
          <w:cols w:space="1701"/>
          <w:docGrid w:linePitch="360"/>
        </w:sectPr>
      </w:pPr>
    </w:p>
    <w:p w14:paraId="7FB38413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№16</w:t>
      </w:r>
    </w:p>
    <w:p w14:paraId="24DECC4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к решению Собрания депутатов</w:t>
      </w:r>
    </w:p>
    <w:p w14:paraId="124FB7E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Бобрышевского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сельсовета Пристенского района Курской области</w:t>
      </w:r>
    </w:p>
    <w:p w14:paraId="174EF94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«О бюджете муниципального образования «</w:t>
      </w:r>
      <w:proofErr w:type="spellStart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4BBDE2E6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области»</w:t>
      </w:r>
    </w:p>
    <w:p w14:paraId="4EB65DA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2023 год и на плановый период 2024 и 2025 годов»</w:t>
      </w:r>
    </w:p>
    <w:p w14:paraId="4534CB0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от 29 декабря 2022 года № 107</w:t>
      </w:r>
    </w:p>
    <w:p w14:paraId="155DBE30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855E77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29DAAA1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Таблица 1</w:t>
      </w:r>
    </w:p>
    <w:p w14:paraId="15A7B9A2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E8938D7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Распределение иных межбюджетных трансфертов на осуществление переданных полномочий в сфере внешнего муниципального финансового контроля на плановый период 2024 и 2025 годов</w:t>
      </w:r>
    </w:p>
    <w:p w14:paraId="51568AC3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</w:p>
    <w:tbl>
      <w:tblPr>
        <w:tblW w:w="929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127"/>
        <w:gridCol w:w="3079"/>
        <w:gridCol w:w="3090"/>
      </w:tblGrid>
      <w:tr w:rsidR="000068CE" w:rsidRPr="000068CE" w14:paraId="14786CD6" w14:textId="77777777" w:rsidTr="00FA21B8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641F2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bookmarkStart w:id="0" w:name="_Hlk24473447"/>
            <w:bookmarkEnd w:id="0"/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Наименование муниципального района</w:t>
            </w:r>
          </w:p>
          <w:p w14:paraId="70EC91F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EA9962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1B4A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2024 год</w:t>
            </w:r>
          </w:p>
          <w:p w14:paraId="75AD2344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EE06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2025 год</w:t>
            </w:r>
          </w:p>
          <w:p w14:paraId="37640DF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</w:tr>
      <w:tr w:rsidR="000068CE" w:rsidRPr="000068CE" w14:paraId="118EA8EF" w14:textId="77777777" w:rsidTr="00FA21B8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418B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Муниципальный район "Пристенский район" Курской области</w:t>
            </w:r>
          </w:p>
          <w:p w14:paraId="31662A69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775BB8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7615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424EFF4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4467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1830573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19200</w:t>
            </w:r>
          </w:p>
        </w:tc>
      </w:tr>
    </w:tbl>
    <w:p w14:paraId="28F38509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1436431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1676EF0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17BD6F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1CB39C4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Таблица 2</w:t>
      </w:r>
    </w:p>
    <w:p w14:paraId="1C740A5E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ABE7CDC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Распределение иных межбюджетных трансфертов на осуществление переданных полномочий в сфере внутреннего муниципального финансового контроля на плановый период 2024 и 2025 годов</w:t>
      </w:r>
    </w:p>
    <w:p w14:paraId="68C8CD0D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A6F5059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B6A645D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B990B57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954F45B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929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127"/>
        <w:gridCol w:w="3079"/>
        <w:gridCol w:w="3090"/>
      </w:tblGrid>
      <w:tr w:rsidR="000068CE" w:rsidRPr="000068CE" w14:paraId="41D9E7CE" w14:textId="77777777" w:rsidTr="00FA21B8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F022D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Наименование муниципального района</w:t>
            </w:r>
          </w:p>
          <w:p w14:paraId="05735E4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5F3984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61CF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2024 год</w:t>
            </w:r>
          </w:p>
          <w:p w14:paraId="1A31C73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32A4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2025 год</w:t>
            </w:r>
          </w:p>
          <w:p w14:paraId="2E6A5F6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</w:tr>
      <w:tr w:rsidR="000068CE" w:rsidRPr="000068CE" w14:paraId="529AAC06" w14:textId="77777777" w:rsidTr="00FA21B8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E92F7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Муниципальный район "Пристенский район" Курской области</w:t>
            </w:r>
          </w:p>
          <w:p w14:paraId="6178F25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7F68B1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2B8C3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42B6EEB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6000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11FE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03619B97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6000</w:t>
            </w:r>
          </w:p>
        </w:tc>
      </w:tr>
    </w:tbl>
    <w:p w14:paraId="12C6368D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1" w:name="_GoBack"/>
      <w:bookmarkEnd w:id="1"/>
    </w:p>
    <w:p w14:paraId="592786E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C702BC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4C70E5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D93E7D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Таблица 3</w:t>
      </w:r>
    </w:p>
    <w:p w14:paraId="3E321D77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3A12976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8C0556D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Распределение иных межбюджетных трансфертов на осуществление переданных полномочий </w:t>
      </w:r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</w:r>
      <w:proofErr w:type="gramStart"/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>поселения ,</w:t>
      </w:r>
      <w:proofErr w:type="gramEnd"/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 xml:space="preserve"> ведения бюджетного учета и предоставлении отчетности  </w:t>
      </w: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на 2023 год</w:t>
      </w:r>
    </w:p>
    <w:p w14:paraId="059A3455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7D64C91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929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127"/>
        <w:gridCol w:w="3079"/>
        <w:gridCol w:w="3090"/>
      </w:tblGrid>
      <w:tr w:rsidR="000068CE" w:rsidRPr="000068CE" w14:paraId="25E83EAF" w14:textId="77777777" w:rsidTr="00FA21B8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4062E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Наименование муниципального района</w:t>
            </w:r>
          </w:p>
          <w:p w14:paraId="23ADF2B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344644A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84B9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2024 год</w:t>
            </w:r>
          </w:p>
          <w:p w14:paraId="0C09B2F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4251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2025 год</w:t>
            </w:r>
          </w:p>
          <w:p w14:paraId="64AEEDDE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</w:tr>
      <w:tr w:rsidR="000068CE" w:rsidRPr="000068CE" w14:paraId="44324EA1" w14:textId="77777777" w:rsidTr="00FA21B8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97BAA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Муниципальный район "Пристенский район" Курской области</w:t>
            </w:r>
          </w:p>
          <w:p w14:paraId="3BCA1C86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3B50C8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DAA2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186636C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F124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087D264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204000</w:t>
            </w:r>
          </w:p>
        </w:tc>
      </w:tr>
    </w:tbl>
    <w:p w14:paraId="58FF5259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0714B2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8B1CDDF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833E2B8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068CE">
        <w:rPr>
          <w:rFonts w:ascii="Times New Roman" w:eastAsia="Times New Roman" w:hAnsi="Times New Roman" w:cs="Times New Roman"/>
          <w:sz w:val="24"/>
          <w:szCs w:val="24"/>
          <w:lang w:eastAsia="zh-CN"/>
        </w:rPr>
        <w:t>Таблица 4</w:t>
      </w:r>
    </w:p>
    <w:p w14:paraId="498D663D" w14:textId="77777777" w:rsidR="000068CE" w:rsidRPr="000068CE" w:rsidRDefault="000068CE" w:rsidP="000068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098113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4DA649E" w14:textId="77777777" w:rsidR="000068CE" w:rsidRPr="000068CE" w:rsidRDefault="000068CE" w:rsidP="000068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Распределение иных межбюджетных трансфертов на осуществление переданных полномочий </w:t>
      </w:r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 xml:space="preserve">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</w:r>
      <w:proofErr w:type="gramStart"/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>поселения ,ведения</w:t>
      </w:r>
      <w:proofErr w:type="gramEnd"/>
      <w:r w:rsidRPr="000068CE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бюджетного учета и предоставлении отчетности  </w:t>
      </w:r>
      <w:r w:rsidRPr="000068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на 2023 год</w:t>
      </w:r>
    </w:p>
    <w:p w14:paraId="7952ED38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D6365D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9296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127"/>
        <w:gridCol w:w="3079"/>
        <w:gridCol w:w="3090"/>
      </w:tblGrid>
      <w:tr w:rsidR="000068CE" w:rsidRPr="000068CE" w14:paraId="08AF9E97" w14:textId="77777777" w:rsidTr="00FA21B8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7DE79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Наименование муниципального района</w:t>
            </w:r>
          </w:p>
          <w:p w14:paraId="052EA64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9AE5905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A037C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2024 год</w:t>
            </w:r>
          </w:p>
          <w:p w14:paraId="0F8490C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1F46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2025 год</w:t>
            </w:r>
          </w:p>
          <w:p w14:paraId="24F93D41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Сумма, руб.</w:t>
            </w:r>
          </w:p>
        </w:tc>
      </w:tr>
      <w:tr w:rsidR="000068CE" w:rsidRPr="000068CE" w14:paraId="1F42F0C3" w14:textId="77777777" w:rsidTr="00FA21B8"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3AE44" w14:textId="77777777" w:rsidR="000068CE" w:rsidRPr="000068CE" w:rsidRDefault="000068CE" w:rsidP="00006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Муниципальный район "Пристенский район" Курской области</w:t>
            </w:r>
          </w:p>
          <w:p w14:paraId="0F215560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CD50238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2D69D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67B02EA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204000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BCDC2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14:paraId="131171AF" w14:textId="77777777" w:rsidR="000068CE" w:rsidRPr="000068CE" w:rsidRDefault="000068CE" w:rsidP="00006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06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204000</w:t>
            </w:r>
          </w:p>
        </w:tc>
      </w:tr>
    </w:tbl>
    <w:p w14:paraId="661B266E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A9E2FA4" w14:textId="77777777" w:rsidR="000068CE" w:rsidRPr="000068CE" w:rsidRDefault="000068CE" w:rsidP="00006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B683582" w14:textId="37D96EA7" w:rsidR="000068CE" w:rsidRDefault="000068CE" w:rsidP="006F3F1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B76DFE0" w14:textId="0A775ABC" w:rsidR="000068CE" w:rsidRDefault="000068CE" w:rsidP="006F3F1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3F5390E9" w14:textId="77777777" w:rsidR="000068CE" w:rsidRDefault="000068CE" w:rsidP="006F3F1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0068CE" w:rsidSect="006F3F18">
      <w:pgSz w:w="11906" w:h="16838"/>
      <w:pgMar w:top="1134" w:right="851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27046" w14:textId="77777777" w:rsidR="00401E7C" w:rsidRDefault="00401E7C">
      <w:pPr>
        <w:spacing w:after="0" w:line="240" w:lineRule="auto"/>
      </w:pPr>
      <w:r>
        <w:separator/>
      </w:r>
    </w:p>
  </w:endnote>
  <w:endnote w:type="continuationSeparator" w:id="0">
    <w:p w14:paraId="2B250799" w14:textId="77777777" w:rsidR="00401E7C" w:rsidRDefault="00401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16900" w14:textId="77777777" w:rsidR="00401E7C" w:rsidRDefault="00401E7C">
      <w:pPr>
        <w:spacing w:after="0" w:line="240" w:lineRule="auto"/>
      </w:pPr>
      <w:r>
        <w:separator/>
      </w:r>
    </w:p>
  </w:footnote>
  <w:footnote w:type="continuationSeparator" w:id="0">
    <w:p w14:paraId="6F6AA2A8" w14:textId="77777777" w:rsidR="00401E7C" w:rsidRDefault="00401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66CB6" w14:textId="77777777" w:rsidR="000068CE" w:rsidRDefault="000068CE">
    <w:pPr>
      <w:pStyle w:val="Header"/>
      <w:tabs>
        <w:tab w:val="clear" w:pos="4677"/>
        <w:tab w:val="clear" w:pos="9355"/>
        <w:tab w:val="left" w:pos="1321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C96A4" w14:textId="77777777" w:rsidR="000068CE" w:rsidRDefault="000068CE">
    <w:pPr>
      <w:pStyle w:val="Header"/>
      <w:tabs>
        <w:tab w:val="clear" w:pos="4677"/>
        <w:tab w:val="clear" w:pos="9355"/>
        <w:tab w:val="left" w:pos="1321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0F102" w14:textId="77777777" w:rsidR="000068CE" w:rsidRDefault="000068CE">
    <w:pPr>
      <w:pStyle w:val="Header"/>
      <w:tabs>
        <w:tab w:val="clear" w:pos="4677"/>
        <w:tab w:val="clear" w:pos="9355"/>
        <w:tab w:val="left" w:pos="13215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1A14" w14:textId="77777777" w:rsidR="000068CE" w:rsidRDefault="000068CE">
    <w:pPr>
      <w:pStyle w:val="Header"/>
      <w:tabs>
        <w:tab w:val="clear" w:pos="4677"/>
        <w:tab w:val="clear" w:pos="9355"/>
        <w:tab w:val="left" w:pos="132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745F93"/>
    <w:multiLevelType w:val="hybridMultilevel"/>
    <w:tmpl w:val="46EE9C62"/>
    <w:lvl w:ilvl="0" w:tplc="D1C64E2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E034BA86">
      <w:numFmt w:val="none"/>
      <w:lvlText w:val=""/>
      <w:lvlJc w:val="left"/>
      <w:pPr>
        <w:tabs>
          <w:tab w:val="num" w:pos="360"/>
        </w:tabs>
      </w:pPr>
    </w:lvl>
    <w:lvl w:ilvl="2" w:tplc="18028786">
      <w:numFmt w:val="none"/>
      <w:lvlText w:val=""/>
      <w:lvlJc w:val="left"/>
      <w:pPr>
        <w:tabs>
          <w:tab w:val="num" w:pos="360"/>
        </w:tabs>
      </w:pPr>
    </w:lvl>
    <w:lvl w:ilvl="3" w:tplc="851E3242">
      <w:numFmt w:val="none"/>
      <w:lvlText w:val=""/>
      <w:lvlJc w:val="left"/>
      <w:pPr>
        <w:tabs>
          <w:tab w:val="num" w:pos="360"/>
        </w:tabs>
      </w:pPr>
    </w:lvl>
    <w:lvl w:ilvl="4" w:tplc="95846382">
      <w:numFmt w:val="none"/>
      <w:lvlText w:val=""/>
      <w:lvlJc w:val="left"/>
      <w:pPr>
        <w:tabs>
          <w:tab w:val="num" w:pos="360"/>
        </w:tabs>
      </w:pPr>
    </w:lvl>
    <w:lvl w:ilvl="5" w:tplc="0BE252AC">
      <w:numFmt w:val="none"/>
      <w:lvlText w:val=""/>
      <w:lvlJc w:val="left"/>
      <w:pPr>
        <w:tabs>
          <w:tab w:val="num" w:pos="360"/>
        </w:tabs>
      </w:pPr>
    </w:lvl>
    <w:lvl w:ilvl="6" w:tplc="F2D43256">
      <w:numFmt w:val="none"/>
      <w:lvlText w:val=""/>
      <w:lvlJc w:val="left"/>
      <w:pPr>
        <w:tabs>
          <w:tab w:val="num" w:pos="360"/>
        </w:tabs>
      </w:pPr>
    </w:lvl>
    <w:lvl w:ilvl="7" w:tplc="94FC16F4">
      <w:numFmt w:val="none"/>
      <w:lvlText w:val=""/>
      <w:lvlJc w:val="left"/>
      <w:pPr>
        <w:tabs>
          <w:tab w:val="num" w:pos="360"/>
        </w:tabs>
      </w:pPr>
    </w:lvl>
    <w:lvl w:ilvl="8" w:tplc="0DD639B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34B5215"/>
    <w:multiLevelType w:val="hybridMultilevel"/>
    <w:tmpl w:val="53427E74"/>
    <w:lvl w:ilvl="0" w:tplc="696CAE9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3D17B2A"/>
    <w:multiLevelType w:val="hybridMultilevel"/>
    <w:tmpl w:val="7708E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B190B"/>
    <w:multiLevelType w:val="multilevel"/>
    <w:tmpl w:val="1EB6A2D4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A0B482C"/>
    <w:multiLevelType w:val="hybridMultilevel"/>
    <w:tmpl w:val="926E11C0"/>
    <w:lvl w:ilvl="0" w:tplc="459834A6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 w:tplc="2F40155E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 w:tplc="0CEC4016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 w:tplc="0E9E43B8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 w:tplc="685E764C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 w:tplc="DBDE5F8E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 w:tplc="510E04F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 w:tplc="CD6C3F98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 w:tplc="22849EDA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AE332E1"/>
    <w:multiLevelType w:val="hybridMultilevel"/>
    <w:tmpl w:val="599ACD34"/>
    <w:lvl w:ilvl="0" w:tplc="E2C8CB2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58AE5D8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lang w:eastAsia="ar-SA"/>
      </w:rPr>
    </w:lvl>
    <w:lvl w:ilvl="2" w:tplc="49B8A9B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1CB0034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A0AEBF1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F882205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C7302FD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BAF8579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A6AC82A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21A74D36"/>
    <w:multiLevelType w:val="hybridMultilevel"/>
    <w:tmpl w:val="156C41C8"/>
    <w:lvl w:ilvl="0" w:tplc="9A344CEA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7B21AB5"/>
    <w:multiLevelType w:val="hybridMultilevel"/>
    <w:tmpl w:val="638C8DB6"/>
    <w:lvl w:ilvl="0" w:tplc="85F0B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2F4C43F0"/>
    <w:multiLevelType w:val="hybridMultilevel"/>
    <w:tmpl w:val="611033B0"/>
    <w:lvl w:ilvl="0" w:tplc="0616E96C">
      <w:start w:val="1"/>
      <w:numFmt w:val="decimal"/>
      <w:lvlText w:val="%1."/>
      <w:lvlJc w:val="left"/>
      <w:pPr>
        <w:ind w:left="1713" w:hanging="10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4A4CDE"/>
    <w:multiLevelType w:val="multilevel"/>
    <w:tmpl w:val="9F90DE46"/>
    <w:lvl w:ilvl="0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suff w:val="nothing"/>
      <w:lvlText w:val="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suff w:val="nothing"/>
      <w:lvlText w:val="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suff w:val="nothing"/>
      <w:lvlText w:val="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suff w:val="nothing"/>
      <w:lvlText w:val="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suff w:val="nothing"/>
      <w:lvlText w:val="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suff w:val="nothing"/>
      <w:lvlText w:val="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23F48A1"/>
    <w:multiLevelType w:val="hybridMultilevel"/>
    <w:tmpl w:val="623C22AC"/>
    <w:lvl w:ilvl="0" w:tplc="EE6680BE">
      <w:start w:val="1"/>
      <w:numFmt w:val="decimal"/>
      <w:lvlText w:val="%1)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34DA5042"/>
    <w:multiLevelType w:val="hybridMultilevel"/>
    <w:tmpl w:val="78F83AE2"/>
    <w:lvl w:ilvl="0" w:tplc="B532F7EA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3519497D"/>
    <w:multiLevelType w:val="hybridMultilevel"/>
    <w:tmpl w:val="0BA62418"/>
    <w:lvl w:ilvl="0" w:tplc="F0B284D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EE6F5C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 w15:restartNumberingAfterBreak="0">
    <w:nsid w:val="3D3C6A0D"/>
    <w:multiLevelType w:val="hybridMultilevel"/>
    <w:tmpl w:val="E1CE3C34"/>
    <w:lvl w:ilvl="0" w:tplc="764E088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B6B16DB"/>
    <w:multiLevelType w:val="hybridMultilevel"/>
    <w:tmpl w:val="253AA174"/>
    <w:lvl w:ilvl="0" w:tplc="5BEAB12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E7C03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78B1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E439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A85C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344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8C2E9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4269D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4D8B4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00060F7"/>
    <w:multiLevelType w:val="hybridMultilevel"/>
    <w:tmpl w:val="82569B5A"/>
    <w:lvl w:ilvl="0" w:tplc="4148E50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A18AAB4E">
      <w:numFmt w:val="none"/>
      <w:suff w:val="nothing"/>
      <w:lvlText w:val=""/>
      <w:lvlJc w:val="left"/>
      <w:pPr>
        <w:tabs>
          <w:tab w:val="num" w:pos="708"/>
        </w:tabs>
        <w:ind w:left="0" w:firstLine="0"/>
      </w:pPr>
      <w:rPr>
        <w:lang w:eastAsia="ar-SA"/>
      </w:rPr>
    </w:lvl>
    <w:lvl w:ilvl="2" w:tplc="690677D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492EC8D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FA4E12A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41909AC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4A18CDF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F050B21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C7D4CA2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4" w15:restartNumberingAfterBreak="0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61217BAC"/>
    <w:multiLevelType w:val="hybridMultilevel"/>
    <w:tmpl w:val="21B0DF2A"/>
    <w:lvl w:ilvl="0" w:tplc="80CC7F9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A1D2AE2"/>
    <w:multiLevelType w:val="hybridMultilevel"/>
    <w:tmpl w:val="C0B8F77E"/>
    <w:lvl w:ilvl="0" w:tplc="DE16AD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C3B5566"/>
    <w:multiLevelType w:val="hybridMultilevel"/>
    <w:tmpl w:val="A2A8B2B6"/>
    <w:lvl w:ilvl="0" w:tplc="B97ECEF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0" w15:restartNumberingAfterBreak="0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pStyle w:val="1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2" w15:restartNumberingAfterBreak="0">
    <w:nsid w:val="7FF64DBE"/>
    <w:multiLevelType w:val="hybridMultilevel"/>
    <w:tmpl w:val="F7040ED6"/>
    <w:lvl w:ilvl="0" w:tplc="00FE8112">
      <w:start w:val="1"/>
      <w:numFmt w:val="decimal"/>
      <w:lvlText w:val="%1)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236084590">
    <w:abstractNumId w:val="13"/>
  </w:num>
  <w:num w:numId="2" w16cid:durableId="956330994">
    <w:abstractNumId w:val="27"/>
  </w:num>
  <w:num w:numId="3" w16cid:durableId="696734648">
    <w:abstractNumId w:val="18"/>
  </w:num>
  <w:num w:numId="4" w16cid:durableId="1416629066">
    <w:abstractNumId w:val="28"/>
  </w:num>
  <w:num w:numId="5" w16cid:durableId="1620720464">
    <w:abstractNumId w:val="9"/>
  </w:num>
  <w:num w:numId="6" w16cid:durableId="735515051">
    <w:abstractNumId w:val="10"/>
  </w:num>
  <w:num w:numId="7" w16cid:durableId="1604872788">
    <w:abstractNumId w:val="26"/>
  </w:num>
  <w:num w:numId="8" w16cid:durableId="1542552904">
    <w:abstractNumId w:val="20"/>
  </w:num>
  <w:num w:numId="9" w16cid:durableId="261652021">
    <w:abstractNumId w:val="2"/>
  </w:num>
  <w:num w:numId="10" w16cid:durableId="1815634900">
    <w:abstractNumId w:val="17"/>
  </w:num>
  <w:num w:numId="11" w16cid:durableId="932472374">
    <w:abstractNumId w:val="25"/>
  </w:num>
  <w:num w:numId="12" w16cid:durableId="1856577935">
    <w:abstractNumId w:val="22"/>
  </w:num>
  <w:num w:numId="13" w16cid:durableId="570193434">
    <w:abstractNumId w:val="1"/>
  </w:num>
  <w:num w:numId="14" w16cid:durableId="1202740781">
    <w:abstractNumId w:val="11"/>
  </w:num>
  <w:num w:numId="15" w16cid:durableId="1705710901">
    <w:abstractNumId w:val="12"/>
  </w:num>
  <w:num w:numId="16" w16cid:durableId="1003623771">
    <w:abstractNumId w:val="30"/>
  </w:num>
  <w:num w:numId="17" w16cid:durableId="1008288927">
    <w:abstractNumId w:val="31"/>
  </w:num>
  <w:num w:numId="18" w16cid:durableId="1539853791">
    <w:abstractNumId w:val="16"/>
  </w:num>
  <w:num w:numId="19" w16cid:durableId="2088964119">
    <w:abstractNumId w:val="24"/>
  </w:num>
  <w:num w:numId="20" w16cid:durableId="843788470">
    <w:abstractNumId w:val="6"/>
  </w:num>
  <w:num w:numId="21" w16cid:durableId="1392774448">
    <w:abstractNumId w:val="29"/>
  </w:num>
  <w:num w:numId="22" w16cid:durableId="818424798">
    <w:abstractNumId w:val="15"/>
  </w:num>
  <w:num w:numId="23" w16cid:durableId="557130397">
    <w:abstractNumId w:val="32"/>
  </w:num>
  <w:num w:numId="24" w16cid:durableId="487016304">
    <w:abstractNumId w:val="19"/>
  </w:num>
  <w:num w:numId="25" w16cid:durableId="1272398512">
    <w:abstractNumId w:val="3"/>
  </w:num>
  <w:num w:numId="26" w16cid:durableId="7125792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311445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1779345">
    <w:abstractNumId w:val="4"/>
  </w:num>
  <w:num w:numId="29" w16cid:durableId="7638407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3524500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2014259102">
    <w:abstractNumId w:val="0"/>
    <w:lvlOverride w:ilvl="0">
      <w:startOverride w:val="1"/>
    </w:lvlOverride>
  </w:num>
  <w:num w:numId="32" w16cid:durableId="683363672">
    <w:abstractNumId w:val="5"/>
  </w:num>
  <w:num w:numId="33" w16cid:durableId="987130747">
    <w:abstractNumId w:val="7"/>
  </w:num>
  <w:num w:numId="34" w16cid:durableId="449013380">
    <w:abstractNumId w:val="21"/>
  </w:num>
  <w:num w:numId="35" w16cid:durableId="599987974">
    <w:abstractNumId w:val="14"/>
  </w:num>
  <w:num w:numId="36" w16cid:durableId="1939101588">
    <w:abstractNumId w:val="23"/>
  </w:num>
  <w:num w:numId="37" w16cid:durableId="1611661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37"/>
    <w:rsid w:val="00005068"/>
    <w:rsid w:val="000068CE"/>
    <w:rsid w:val="00054844"/>
    <w:rsid w:val="000C6065"/>
    <w:rsid w:val="00163271"/>
    <w:rsid w:val="00263DB0"/>
    <w:rsid w:val="00315E35"/>
    <w:rsid w:val="00401E7C"/>
    <w:rsid w:val="004672D2"/>
    <w:rsid w:val="00534A53"/>
    <w:rsid w:val="005426DF"/>
    <w:rsid w:val="005F4B2E"/>
    <w:rsid w:val="00605E10"/>
    <w:rsid w:val="006F3F18"/>
    <w:rsid w:val="007A7DE4"/>
    <w:rsid w:val="008259EC"/>
    <w:rsid w:val="00864937"/>
    <w:rsid w:val="009A3222"/>
    <w:rsid w:val="00A66EA2"/>
    <w:rsid w:val="00AE50D3"/>
    <w:rsid w:val="00AF7975"/>
    <w:rsid w:val="00B55DC7"/>
    <w:rsid w:val="00B659BB"/>
    <w:rsid w:val="00B81EDC"/>
    <w:rsid w:val="00BB0550"/>
    <w:rsid w:val="00C60E73"/>
    <w:rsid w:val="00C82FC9"/>
    <w:rsid w:val="00CB52D5"/>
    <w:rsid w:val="00D00B22"/>
    <w:rsid w:val="00D1147F"/>
    <w:rsid w:val="00D145BC"/>
    <w:rsid w:val="00E956E4"/>
    <w:rsid w:val="00FB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69E8"/>
  <w15:docId w15:val="{A836FE77-FF0A-40DD-AADB-A8B42B4D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paragraph" w:styleId="10">
    <w:name w:val="heading 1"/>
    <w:aliases w:val="Раздел Договора,H1,&quot;Алмаз&quot;"/>
    <w:basedOn w:val="a"/>
    <w:next w:val="a"/>
    <w:link w:val="12"/>
    <w:qFormat/>
    <w:rsid w:val="00005068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qFormat/>
    <w:rsid w:val="0000506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Times New Roman"/>
      <w:b/>
      <w:bCs/>
    </w:rPr>
  </w:style>
  <w:style w:type="paragraph" w:styleId="3">
    <w:name w:val="heading 3"/>
    <w:aliases w:val="H3,&quot;Сапфир&quot;"/>
    <w:basedOn w:val="a"/>
    <w:next w:val="a"/>
    <w:link w:val="30"/>
    <w:qFormat/>
    <w:rsid w:val="00005068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</w:rPr>
  </w:style>
  <w:style w:type="paragraph" w:styleId="4">
    <w:name w:val="heading 4"/>
    <w:basedOn w:val="a"/>
    <w:next w:val="a"/>
    <w:link w:val="40"/>
    <w:qFormat/>
    <w:rsid w:val="00005068"/>
    <w:pPr>
      <w:keepNext/>
      <w:widowControl w:val="0"/>
      <w:autoSpaceDE w:val="0"/>
      <w:autoSpaceDN w:val="0"/>
      <w:adjustRightInd w:val="0"/>
      <w:spacing w:after="0" w:line="240" w:lineRule="auto"/>
      <w:ind w:left="720" w:firstLine="720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00506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0050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005068"/>
    <w:pPr>
      <w:autoSpaceDE w:val="0"/>
      <w:autoSpaceDN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00506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</w:rPr>
  </w:style>
  <w:style w:type="paragraph" w:styleId="9">
    <w:name w:val="heading 9"/>
    <w:basedOn w:val="a"/>
    <w:next w:val="a"/>
    <w:link w:val="90"/>
    <w:qFormat/>
    <w:rsid w:val="0000506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qFormat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qFormat/>
    <w:rsid w:val="008649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26DF"/>
    <w:pPr>
      <w:ind w:left="720"/>
      <w:contextualSpacing/>
    </w:pPr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0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qFormat/>
    <w:rsid w:val="00005068"/>
    <w:rPr>
      <w:rFonts w:ascii="Arial" w:eastAsia="Times New Roman" w:hAnsi="Arial" w:cs="Times New Roman"/>
      <w:b/>
      <w:bCs/>
    </w:rPr>
  </w:style>
  <w:style w:type="character" w:customStyle="1" w:styleId="30">
    <w:name w:val="Заголовок 3 Знак"/>
    <w:aliases w:val="H3 Знак,&quot;Сапфир&quot; Знак"/>
    <w:basedOn w:val="a0"/>
    <w:link w:val="3"/>
    <w:qFormat/>
    <w:rsid w:val="00005068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40">
    <w:name w:val="Заголовок 4 Знак"/>
    <w:basedOn w:val="a0"/>
    <w:link w:val="4"/>
    <w:qFormat/>
    <w:rsid w:val="00005068"/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005068"/>
    <w:rPr>
      <w:rFonts w:ascii="Arial Narrow" w:eastAsia="Times New Roman" w:hAnsi="Arial Narrow" w:cs="Times New Roman"/>
      <w:sz w:val="28"/>
      <w:szCs w:val="20"/>
    </w:rPr>
  </w:style>
  <w:style w:type="character" w:customStyle="1" w:styleId="60">
    <w:name w:val="Заголовок 6 Знак"/>
    <w:aliases w:val="H6 Знак"/>
    <w:basedOn w:val="a0"/>
    <w:link w:val="6"/>
    <w:qFormat/>
    <w:rsid w:val="0000506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qFormat/>
    <w:rsid w:val="00005068"/>
    <w:rPr>
      <w:rFonts w:ascii="PetersburgCTT" w:eastAsia="Times New Roman" w:hAnsi="PetersburgCTT" w:cs="Times New Roman"/>
      <w:i/>
      <w:szCs w:val="20"/>
    </w:rPr>
  </w:style>
  <w:style w:type="character" w:customStyle="1" w:styleId="90">
    <w:name w:val="Заголовок 9 Знак"/>
    <w:basedOn w:val="a0"/>
    <w:link w:val="9"/>
    <w:qFormat/>
    <w:rsid w:val="00005068"/>
    <w:rPr>
      <w:rFonts w:ascii="PetersburgCTT" w:eastAsia="Times New Roman" w:hAnsi="PetersburgCTT" w:cs="Times New Roman"/>
      <w:i/>
      <w:sz w:val="18"/>
      <w:szCs w:val="20"/>
    </w:rPr>
  </w:style>
  <w:style w:type="numbering" w:customStyle="1" w:styleId="13">
    <w:name w:val="Нет списка1"/>
    <w:next w:val="a2"/>
    <w:semiHidden/>
    <w:rsid w:val="00005068"/>
  </w:style>
  <w:style w:type="paragraph" w:styleId="a7">
    <w:name w:val="Plain Text"/>
    <w:basedOn w:val="a"/>
    <w:link w:val="a8"/>
    <w:qFormat/>
    <w:rsid w:val="0000506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qFormat/>
    <w:rsid w:val="00005068"/>
    <w:rPr>
      <w:rFonts w:ascii="Courier New" w:eastAsia="Times New Roman" w:hAnsi="Courier New" w:cs="Times New Roman"/>
      <w:sz w:val="20"/>
      <w:szCs w:val="20"/>
    </w:rPr>
  </w:style>
  <w:style w:type="paragraph" w:styleId="a9">
    <w:name w:val="Body Text Indent"/>
    <w:basedOn w:val="a"/>
    <w:link w:val="aa"/>
    <w:qFormat/>
    <w:rsid w:val="00005068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a">
    <w:name w:val="Основной текст с отступом Знак"/>
    <w:basedOn w:val="a0"/>
    <w:link w:val="a9"/>
    <w:qFormat/>
    <w:rsid w:val="0000506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onsNormal">
    <w:name w:val="ConsNormal"/>
    <w:qFormat/>
    <w:rsid w:val="00005068"/>
    <w:pPr>
      <w:widowControl w:val="0"/>
      <w:autoSpaceDE w:val="0"/>
      <w:autoSpaceDN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Основной текст с отступом1"/>
    <w:basedOn w:val="a"/>
    <w:rsid w:val="00005068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rsid w:val="00005068"/>
  </w:style>
  <w:style w:type="paragraph" w:styleId="ae">
    <w:name w:val="Document Map"/>
    <w:basedOn w:val="a"/>
    <w:link w:val="af"/>
    <w:qFormat/>
    <w:rsid w:val="00005068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">
    <w:name w:val="Схема документа Знак"/>
    <w:basedOn w:val="a0"/>
    <w:link w:val="ae"/>
    <w:qFormat/>
    <w:rsid w:val="00005068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af0">
    <w:name w:val="Основной шрифт"/>
    <w:qFormat/>
    <w:rsid w:val="00005068"/>
  </w:style>
  <w:style w:type="paragraph" w:customStyle="1" w:styleId="ConsPlusNormal">
    <w:name w:val="ConsPlusNormal"/>
    <w:qFormat/>
    <w:rsid w:val="0000506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rsid w:val="0000506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qFormat/>
    <w:rsid w:val="00005068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нак Знак Знак Знак Знак 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5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5">
    <w:name w:val="footer"/>
    <w:basedOn w:val="a"/>
    <w:link w:val="af6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Нижний колонтитул Знак"/>
    <w:basedOn w:val="a0"/>
    <w:link w:val="af5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qFormat/>
    <w:rsid w:val="0000506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005068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customStyle="1" w:styleId="21">
    <w:name w:val="Основной текст 21"/>
    <w:basedOn w:val="a"/>
    <w:qFormat/>
    <w:rsid w:val="000050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6">
    <w:name w:val="Заголовок1"/>
    <w:basedOn w:val="a"/>
    <w:next w:val="af1"/>
    <w:rsid w:val="00005068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">
    <w:name w:val="1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Nonformat">
    <w:name w:val="ConsNonformat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HTML">
    <w:name w:val="HTML Preformatted"/>
    <w:basedOn w:val="a"/>
    <w:link w:val="HTML0"/>
    <w:qFormat/>
    <w:rsid w:val="0000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qFormat/>
    <w:rsid w:val="00005068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22">
    <w:name w:val="Body Text Indent 2"/>
    <w:basedOn w:val="a"/>
    <w:link w:val="23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7">
    <w:name w:val="Обычный текст"/>
    <w:basedOn w:val="a"/>
    <w:qFormat/>
    <w:rsid w:val="000050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41">
    <w:name w:val="hl41"/>
    <w:qFormat/>
    <w:rsid w:val="00005068"/>
    <w:rPr>
      <w:b/>
      <w:bCs/>
      <w:sz w:val="20"/>
      <w:szCs w:val="20"/>
    </w:rPr>
  </w:style>
  <w:style w:type="paragraph" w:customStyle="1" w:styleId="Web">
    <w:name w:val="Обычный (Web)"/>
    <w:basedOn w:val="a"/>
    <w:qFormat/>
    <w:rsid w:val="00005068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4">
    <w:name w:val="Body Text 2"/>
    <w:basedOn w:val="a"/>
    <w:link w:val="25"/>
    <w:qFormat/>
    <w:rsid w:val="000050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0"/>
    <w:link w:val="24"/>
    <w:qFormat/>
    <w:rsid w:val="0000506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qFormat/>
    <w:rsid w:val="00005068"/>
    <w:rPr>
      <w:rFonts w:ascii="Courier New" w:hAnsi="Courier New" w:cs="Courier New"/>
      <w:noProof w:val="0"/>
      <w:lang w:val="ru-RU" w:eastAsia="en-US" w:bidi="ar-SA"/>
    </w:rPr>
  </w:style>
  <w:style w:type="paragraph" w:styleId="33">
    <w:name w:val="Body Text 3"/>
    <w:basedOn w:val="a"/>
    <w:link w:val="34"/>
    <w:qFormat/>
    <w:rsid w:val="000050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4">
    <w:name w:val="Основной текст 3 Знак"/>
    <w:basedOn w:val="a0"/>
    <w:link w:val="33"/>
    <w:qFormat/>
    <w:rsid w:val="0000506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8">
    <w:name w:val="List"/>
    <w:basedOn w:val="a"/>
    <w:rsid w:val="00005068"/>
    <w:pPr>
      <w:tabs>
        <w:tab w:val="num" w:pos="360"/>
      </w:tabs>
      <w:spacing w:before="40" w:after="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Заголовок_ТАБ"/>
    <w:basedOn w:val="a"/>
    <w:autoRedefine/>
    <w:qFormat/>
    <w:rsid w:val="00005068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a">
    <w:name w:val="Strong"/>
    <w:qFormat/>
    <w:rsid w:val="00005068"/>
    <w:rPr>
      <w:b/>
      <w:bCs/>
    </w:rPr>
  </w:style>
  <w:style w:type="character" w:styleId="afb">
    <w:name w:val="Emphasis"/>
    <w:qFormat/>
    <w:rsid w:val="00005068"/>
    <w:rPr>
      <w:i/>
      <w:iCs/>
    </w:rPr>
  </w:style>
  <w:style w:type="paragraph" w:customStyle="1" w:styleId="afc">
    <w:name w:val="Заголовок_РИС"/>
    <w:basedOn w:val="a"/>
    <w:autoRedefine/>
    <w:qFormat/>
    <w:rsid w:val="0000506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8"/>
    <w:qFormat/>
    <w:rsid w:val="00005068"/>
    <w:pPr>
      <w:tabs>
        <w:tab w:val="clear" w:pos="360"/>
        <w:tab w:val="left" w:pos="851"/>
      </w:tabs>
      <w:ind w:left="850" w:hanging="493"/>
    </w:pPr>
  </w:style>
  <w:style w:type="paragraph" w:customStyle="1" w:styleId="afd">
    <w:name w:val="Спис_заголовок"/>
    <w:basedOn w:val="a"/>
    <w:next w:val="af8"/>
    <w:qFormat/>
    <w:rsid w:val="0000506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e">
    <w:name w:val="caption"/>
    <w:basedOn w:val="a"/>
    <w:next w:val="a"/>
    <w:qFormat/>
    <w:rsid w:val="0000506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9"/>
    <w:qFormat/>
    <w:rsid w:val="00005068"/>
    <w:pPr>
      <w:autoSpaceDE/>
      <w:autoSpaceDN/>
      <w:spacing w:before="60" w:after="60"/>
      <w:ind w:firstLine="0"/>
    </w:pPr>
    <w:rPr>
      <w:sz w:val="22"/>
      <w:szCs w:val="20"/>
      <w:lang w:val="ru-RU"/>
    </w:rPr>
  </w:style>
  <w:style w:type="paragraph" w:customStyle="1" w:styleId="aff">
    <w:name w:val="Список_без_б"/>
    <w:basedOn w:val="a"/>
    <w:qFormat/>
    <w:rsid w:val="00005068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Таблица"/>
    <w:basedOn w:val="a"/>
    <w:qFormat/>
    <w:rsid w:val="00005068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письма"/>
    <w:basedOn w:val="a"/>
    <w:qFormat/>
    <w:rsid w:val="00005068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5">
    <w:name w:val="Список3"/>
    <w:basedOn w:val="a"/>
    <w:qFormat/>
    <w:rsid w:val="00005068"/>
    <w:pPr>
      <w:tabs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f8"/>
    <w:qFormat/>
    <w:rsid w:val="00005068"/>
    <w:pPr>
      <w:numPr>
        <w:ilvl w:val="2"/>
        <w:numId w:val="16"/>
      </w:numPr>
      <w:tabs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qFormat/>
    <w:rsid w:val="0000506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2">
    <w:name w:val="Title"/>
    <w:basedOn w:val="a"/>
    <w:link w:val="aff3"/>
    <w:qFormat/>
    <w:rsid w:val="00005068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f3">
    <w:name w:val="Заголовок Знак"/>
    <w:basedOn w:val="a0"/>
    <w:link w:val="aff2"/>
    <w:rsid w:val="000050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Cell">
    <w:name w:val="ConsCell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Hyperlink"/>
    <w:uiPriority w:val="99"/>
    <w:rsid w:val="00005068"/>
    <w:rPr>
      <w:color w:val="0000FF"/>
      <w:u w:val="single"/>
    </w:rPr>
  </w:style>
  <w:style w:type="paragraph" w:customStyle="1" w:styleId="14pt">
    <w:name w:val="Обычный + 14 pt"/>
    <w:aliases w:val="по ширине,Первая строка:  1,5 см"/>
    <w:basedOn w:val="a"/>
    <w:qFormat/>
    <w:rsid w:val="0000506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8">
    <w:name w:val="Нет списка2"/>
    <w:next w:val="a2"/>
    <w:semiHidden/>
    <w:rsid w:val="00005068"/>
  </w:style>
  <w:style w:type="paragraph" w:styleId="36">
    <w:name w:val="toc 3"/>
    <w:basedOn w:val="a"/>
    <w:next w:val="a"/>
    <w:autoRedefine/>
    <w:rsid w:val="00005068"/>
    <w:pPr>
      <w:tabs>
        <w:tab w:val="left" w:pos="720"/>
      </w:tabs>
      <w:spacing w:after="0" w:line="240" w:lineRule="auto"/>
    </w:pPr>
    <w:rPr>
      <w:rFonts w:ascii="Times New Roman" w:eastAsia="Times New Roman" w:hAnsi="Times New Roman" w:cs="Times New Roman"/>
      <w:b/>
      <w:smallCaps/>
      <w:szCs w:val="24"/>
    </w:rPr>
  </w:style>
  <w:style w:type="character" w:styleId="aff5">
    <w:name w:val="FollowedHyperlink"/>
    <w:rsid w:val="00005068"/>
    <w:rPr>
      <w:color w:val="800080"/>
      <w:u w:val="single"/>
    </w:rPr>
  </w:style>
  <w:style w:type="paragraph" w:customStyle="1" w:styleId="aff6">
    <w:name w:val="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8">
    <w:name w:val="Знак Знак1 Знак Знак Знак 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7">
    <w:name w:val="Знак Знак Знак Знак Знак 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8">
    <w:name w:val="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1">
    <w:name w:val="Знак Знак4"/>
    <w:qFormat/>
    <w:locked/>
    <w:rsid w:val="00005068"/>
    <w:rPr>
      <w:rFonts w:ascii="Courier New" w:hAnsi="Courier New" w:cs="Courier New"/>
      <w:lang w:val="ru-RU" w:eastAsia="ru-RU" w:bidi="ar-SA"/>
    </w:rPr>
  </w:style>
  <w:style w:type="numbering" w:customStyle="1" w:styleId="37">
    <w:name w:val="Нет списка3"/>
    <w:next w:val="a2"/>
    <w:semiHidden/>
    <w:rsid w:val="00005068"/>
  </w:style>
  <w:style w:type="paragraph" w:customStyle="1" w:styleId="NoSpacing1">
    <w:name w:val="No Spacing1"/>
    <w:link w:val="NoSpacingChar"/>
    <w:qFormat/>
    <w:rsid w:val="00005068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numbering" w:customStyle="1" w:styleId="42">
    <w:name w:val="Нет списка4"/>
    <w:next w:val="a2"/>
    <w:uiPriority w:val="99"/>
    <w:semiHidden/>
    <w:unhideWhenUsed/>
    <w:rsid w:val="00005068"/>
  </w:style>
  <w:style w:type="numbering" w:customStyle="1" w:styleId="110">
    <w:name w:val="Нет списка11"/>
    <w:next w:val="a2"/>
    <w:semiHidden/>
    <w:rsid w:val="00005068"/>
  </w:style>
  <w:style w:type="table" w:customStyle="1" w:styleId="19">
    <w:name w:val="Сетка таблицы1"/>
    <w:basedOn w:val="a1"/>
    <w:next w:val="a3"/>
    <w:rsid w:val="0000506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semiHidden/>
    <w:rsid w:val="00005068"/>
  </w:style>
  <w:style w:type="numbering" w:customStyle="1" w:styleId="310">
    <w:name w:val="Нет списка31"/>
    <w:next w:val="a2"/>
    <w:semiHidden/>
    <w:rsid w:val="00005068"/>
  </w:style>
  <w:style w:type="character" w:customStyle="1" w:styleId="111">
    <w:name w:val="Заголовок 1 Знак1"/>
    <w:aliases w:val="Раздел Договора Знак1,H1 Знак1,&quot;Алмаз&quot; Знак1"/>
    <w:qFormat/>
    <w:rsid w:val="0000506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1">
    <w:name w:val="Заголовок 2 Знак1"/>
    <w:aliases w:val="H2 Знак1,&quot;Изумруд&quot; Знак1"/>
    <w:qFormat/>
    <w:rsid w:val="0000506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1">
    <w:name w:val="Заголовок 3 Знак1"/>
    <w:aliases w:val="H3 Знак1,&quot;Сапфир&quot;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61">
    <w:name w:val="Заголовок 6 Знак1"/>
    <w:aliases w:val="H6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Iniiaiieoaeno2">
    <w:name w:val="Iniiaiie oaeno 2"/>
    <w:basedOn w:val="a"/>
    <w:qFormat/>
    <w:rsid w:val="00005068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51">
    <w:name w:val="Нет списка5"/>
    <w:next w:val="a2"/>
    <w:uiPriority w:val="99"/>
    <w:semiHidden/>
    <w:unhideWhenUsed/>
    <w:rsid w:val="004672D2"/>
  </w:style>
  <w:style w:type="table" w:customStyle="1" w:styleId="29">
    <w:name w:val="Сетка таблицы2"/>
    <w:basedOn w:val="a1"/>
    <w:next w:val="a3"/>
    <w:rsid w:val="004672D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12">
    <w:name w:val="Сетка таблицы11"/>
    <w:basedOn w:val="a1"/>
    <w:next w:val="a3"/>
    <w:uiPriority w:val="59"/>
    <w:rsid w:val="004672D2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Знак Знак Знак Знак Знак 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a">
    <w:name w:val="Основной текст с отступом Знак1"/>
    <w:qFormat/>
    <w:locked/>
    <w:rsid w:val="004672D2"/>
    <w:rPr>
      <w:rFonts w:ascii="Times New Roman" w:eastAsia="Times New Roman" w:hAnsi="Times New Roman"/>
      <w:color w:val="333399"/>
      <w:szCs w:val="24"/>
      <w:lang w:val="x-none" w:eastAsia="x-none"/>
    </w:rPr>
  </w:style>
  <w:style w:type="paragraph" w:customStyle="1" w:styleId="11">
    <w:name w:val="Заголовок 11"/>
    <w:basedOn w:val="a"/>
    <w:next w:val="af1"/>
    <w:qFormat/>
    <w:rsid w:val="004672D2"/>
    <w:pPr>
      <w:numPr>
        <w:numId w:val="32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character" w:customStyle="1" w:styleId="WW8Num1z0">
    <w:name w:val="WW8Num1z0"/>
    <w:qFormat/>
    <w:rsid w:val="004672D2"/>
  </w:style>
  <w:style w:type="character" w:customStyle="1" w:styleId="InternetLink">
    <w:name w:val="Internet Link"/>
    <w:rsid w:val="004672D2"/>
    <w:rPr>
      <w:color w:val="0000FF"/>
      <w:u w:val="single"/>
    </w:rPr>
  </w:style>
  <w:style w:type="paragraph" w:customStyle="1" w:styleId="Heading">
    <w:name w:val="Heading"/>
    <w:basedOn w:val="a"/>
    <w:next w:val="af1"/>
    <w:qFormat/>
    <w:rsid w:val="004672D2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zh-CN"/>
    </w:rPr>
  </w:style>
  <w:style w:type="paragraph" w:customStyle="1" w:styleId="1b">
    <w:name w:val="Название объекта1"/>
    <w:basedOn w:val="a"/>
    <w:qFormat/>
    <w:rsid w:val="004672D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Index">
    <w:name w:val="Index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4672D2"/>
    <w:pPr>
      <w:jc w:val="center"/>
    </w:pPr>
    <w:rPr>
      <w:b/>
      <w:bCs/>
    </w:rPr>
  </w:style>
  <w:style w:type="numbering" w:customStyle="1" w:styleId="WW8Num1">
    <w:name w:val="WW8Num1"/>
    <w:qFormat/>
    <w:rsid w:val="004672D2"/>
  </w:style>
  <w:style w:type="numbering" w:customStyle="1" w:styleId="120">
    <w:name w:val="Нет списка12"/>
    <w:next w:val="a2"/>
    <w:uiPriority w:val="99"/>
    <w:semiHidden/>
    <w:unhideWhenUsed/>
    <w:rsid w:val="004672D2"/>
  </w:style>
  <w:style w:type="numbering" w:customStyle="1" w:styleId="WW8Num11">
    <w:name w:val="WW8Num11"/>
    <w:qFormat/>
    <w:rsid w:val="004672D2"/>
  </w:style>
  <w:style w:type="numbering" w:customStyle="1" w:styleId="62">
    <w:name w:val="Нет списка6"/>
    <w:next w:val="a2"/>
    <w:uiPriority w:val="99"/>
    <w:semiHidden/>
    <w:unhideWhenUsed/>
    <w:rsid w:val="00E956E4"/>
  </w:style>
  <w:style w:type="table" w:customStyle="1" w:styleId="38">
    <w:name w:val="Сетка таблицы3"/>
    <w:basedOn w:val="a1"/>
    <w:next w:val="a3"/>
    <w:rsid w:val="00E956E4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b">
    <w:name w:val="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21">
    <w:name w:val="Сетка таблицы12"/>
    <w:basedOn w:val="a1"/>
    <w:next w:val="a3"/>
    <w:uiPriority w:val="59"/>
    <w:rsid w:val="00E956E4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c">
    <w:name w:val="Знак Знак Знак Знак Знак 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22">
    <w:name w:val="Заголовок 12"/>
    <w:basedOn w:val="a"/>
    <w:next w:val="af1"/>
    <w:qFormat/>
    <w:rsid w:val="00E956E4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2a">
    <w:name w:val="Название объекта2"/>
    <w:basedOn w:val="a"/>
    <w:qFormat/>
    <w:rsid w:val="00E956E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2">
    <w:name w:val="WW8Num12"/>
    <w:qFormat/>
    <w:rsid w:val="00E956E4"/>
  </w:style>
  <w:style w:type="numbering" w:customStyle="1" w:styleId="130">
    <w:name w:val="Нет списка13"/>
    <w:next w:val="a2"/>
    <w:uiPriority w:val="99"/>
    <w:semiHidden/>
    <w:unhideWhenUsed/>
    <w:rsid w:val="00E956E4"/>
  </w:style>
  <w:style w:type="numbering" w:customStyle="1" w:styleId="WW8Num111">
    <w:name w:val="WW8Num111"/>
    <w:qFormat/>
    <w:rsid w:val="00E956E4"/>
  </w:style>
  <w:style w:type="numbering" w:customStyle="1" w:styleId="71">
    <w:name w:val="Нет списка7"/>
    <w:next w:val="a2"/>
    <w:uiPriority w:val="99"/>
    <w:semiHidden/>
    <w:unhideWhenUsed/>
    <w:rsid w:val="000068CE"/>
  </w:style>
  <w:style w:type="character" w:customStyle="1" w:styleId="Heading1Char">
    <w:name w:val="Heading 1 Char"/>
    <w:link w:val="Heading1"/>
    <w:uiPriority w:val="9"/>
    <w:rsid w:val="000068C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sid w:val="000068CE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sid w:val="000068C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sid w:val="000068C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sid w:val="000068C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sid w:val="000068CE"/>
    <w:rPr>
      <w:rFonts w:ascii="Arial" w:eastAsia="Arial" w:hAnsi="Arial" w:cs="Arial"/>
      <w:b/>
      <w:bCs/>
    </w:rPr>
  </w:style>
  <w:style w:type="character" w:customStyle="1" w:styleId="Heading7Char">
    <w:name w:val="Heading 7 Char"/>
    <w:link w:val="Heading7"/>
    <w:uiPriority w:val="9"/>
    <w:rsid w:val="000068CE"/>
    <w:rPr>
      <w:rFonts w:ascii="Arial" w:eastAsia="Arial" w:hAnsi="Arial" w:cs="Arial"/>
      <w:b/>
      <w:bCs/>
      <w:i/>
      <w:iCs/>
    </w:rPr>
  </w:style>
  <w:style w:type="character" w:customStyle="1" w:styleId="Heading8Char">
    <w:name w:val="Heading 8 Char"/>
    <w:link w:val="Heading8"/>
    <w:uiPriority w:val="9"/>
    <w:rsid w:val="000068CE"/>
    <w:rPr>
      <w:rFonts w:ascii="Arial" w:eastAsia="Arial" w:hAnsi="Arial" w:cs="Arial"/>
      <w:i/>
      <w:iCs/>
    </w:rPr>
  </w:style>
  <w:style w:type="character" w:customStyle="1" w:styleId="Heading9Char">
    <w:name w:val="Heading 9 Char"/>
    <w:link w:val="Heading9"/>
    <w:uiPriority w:val="9"/>
    <w:rsid w:val="000068CE"/>
    <w:rPr>
      <w:rFonts w:ascii="Arial" w:eastAsia="Arial" w:hAnsi="Arial" w:cs="Arial"/>
      <w:i/>
      <w:iCs/>
      <w:sz w:val="21"/>
      <w:szCs w:val="21"/>
    </w:rPr>
  </w:style>
  <w:style w:type="paragraph" w:styleId="affd">
    <w:name w:val="No Spacing"/>
    <w:uiPriority w:val="1"/>
    <w:qFormat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styleId="affe">
    <w:basedOn w:val="a"/>
    <w:next w:val="a"/>
    <w:link w:val="1c"/>
    <w:uiPriority w:val="10"/>
    <w:qFormat/>
    <w:rsid w:val="000068CE"/>
    <w:pPr>
      <w:spacing w:before="300" w:after="200" w:line="240" w:lineRule="auto"/>
      <w:contextualSpacing/>
    </w:pPr>
    <w:rPr>
      <w:sz w:val="48"/>
      <w:szCs w:val="48"/>
    </w:rPr>
  </w:style>
  <w:style w:type="character" w:customStyle="1" w:styleId="1c">
    <w:name w:val="Название Знак1"/>
    <w:link w:val="affe"/>
    <w:uiPriority w:val="10"/>
    <w:rsid w:val="000068CE"/>
    <w:rPr>
      <w:sz w:val="48"/>
      <w:szCs w:val="48"/>
    </w:rPr>
  </w:style>
  <w:style w:type="paragraph" w:styleId="afff">
    <w:name w:val="Subtitle"/>
    <w:basedOn w:val="a"/>
    <w:next w:val="a"/>
    <w:link w:val="afff0"/>
    <w:uiPriority w:val="11"/>
    <w:qFormat/>
    <w:rsid w:val="000068CE"/>
    <w:pPr>
      <w:spacing w:before="200" w:after="200" w:line="240" w:lineRule="auto"/>
    </w:pPr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character" w:customStyle="1" w:styleId="afff0">
    <w:name w:val="Подзаголовок Знак"/>
    <w:basedOn w:val="a0"/>
    <w:link w:val="afff"/>
    <w:uiPriority w:val="11"/>
    <w:rsid w:val="000068CE"/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paragraph" w:styleId="2b">
    <w:name w:val="Quote"/>
    <w:basedOn w:val="a"/>
    <w:next w:val="a"/>
    <w:link w:val="2c"/>
    <w:uiPriority w:val="29"/>
    <w:qFormat/>
    <w:rsid w:val="000068CE"/>
    <w:pPr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2c">
    <w:name w:val="Цитата 2 Знак"/>
    <w:basedOn w:val="a0"/>
    <w:link w:val="2b"/>
    <w:uiPriority w:val="29"/>
    <w:rsid w:val="000068CE"/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paragraph" w:styleId="afff1">
    <w:name w:val="Intense Quote"/>
    <w:basedOn w:val="a"/>
    <w:next w:val="a"/>
    <w:link w:val="afff2"/>
    <w:uiPriority w:val="30"/>
    <w:qFormat/>
    <w:rsid w:val="000068C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afff2">
    <w:name w:val="Выделенная цитата Знак"/>
    <w:basedOn w:val="a0"/>
    <w:link w:val="afff1"/>
    <w:uiPriority w:val="30"/>
    <w:rsid w:val="000068CE"/>
    <w:rPr>
      <w:rFonts w:ascii="Times New Roman" w:eastAsia="DejaVu Sans" w:hAnsi="Times New Roman" w:cs="Times New Roman"/>
      <w:i/>
      <w:sz w:val="20"/>
      <w:szCs w:val="20"/>
      <w:shd w:val="clear" w:color="auto" w:fill="F2F2F2"/>
      <w:lang w:val="x-none" w:eastAsia="x-none"/>
    </w:rPr>
  </w:style>
  <w:style w:type="character" w:customStyle="1" w:styleId="HeaderChar">
    <w:name w:val="Header Char"/>
    <w:link w:val="Header"/>
    <w:uiPriority w:val="99"/>
    <w:rsid w:val="000068CE"/>
  </w:style>
  <w:style w:type="character" w:customStyle="1" w:styleId="FooterChar">
    <w:name w:val="Footer Char"/>
    <w:uiPriority w:val="99"/>
    <w:rsid w:val="000068CE"/>
  </w:style>
  <w:style w:type="character" w:customStyle="1" w:styleId="CaptionChar">
    <w:name w:val="Caption Char"/>
    <w:link w:val="Footer"/>
    <w:uiPriority w:val="99"/>
    <w:rsid w:val="000068CE"/>
  </w:style>
  <w:style w:type="table" w:customStyle="1" w:styleId="43">
    <w:name w:val="Сетка таблицы4"/>
    <w:next w:val="a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fff3">
    <w:name w:val="footnote text"/>
    <w:basedOn w:val="a"/>
    <w:link w:val="afff4"/>
    <w:uiPriority w:val="99"/>
    <w:semiHidden/>
    <w:unhideWhenUsed/>
    <w:rsid w:val="000068CE"/>
    <w:pPr>
      <w:spacing w:after="40" w:line="240" w:lineRule="auto"/>
    </w:pPr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customStyle="1" w:styleId="afff4">
    <w:name w:val="Текст сноски Знак"/>
    <w:basedOn w:val="a0"/>
    <w:link w:val="afff3"/>
    <w:uiPriority w:val="99"/>
    <w:semiHidden/>
    <w:rsid w:val="000068CE"/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styleId="afff5">
    <w:name w:val="footnote reference"/>
    <w:uiPriority w:val="99"/>
    <w:unhideWhenUsed/>
    <w:rsid w:val="000068CE"/>
    <w:rPr>
      <w:vertAlign w:val="superscript"/>
    </w:rPr>
  </w:style>
  <w:style w:type="paragraph" w:styleId="afff6">
    <w:name w:val="endnote text"/>
    <w:basedOn w:val="a"/>
    <w:link w:val="afff7"/>
    <w:uiPriority w:val="99"/>
    <w:semiHidden/>
    <w:unhideWhenUsed/>
    <w:rsid w:val="000068CE"/>
    <w:pPr>
      <w:spacing w:after="0" w:line="240" w:lineRule="auto"/>
    </w:pPr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0068CE"/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styleId="afff8">
    <w:name w:val="endnote reference"/>
    <w:uiPriority w:val="99"/>
    <w:semiHidden/>
    <w:unhideWhenUsed/>
    <w:rsid w:val="000068CE"/>
    <w:rPr>
      <w:vertAlign w:val="superscript"/>
    </w:rPr>
  </w:style>
  <w:style w:type="paragraph" w:styleId="1d">
    <w:name w:val="toc 1"/>
    <w:basedOn w:val="a"/>
    <w:next w:val="a"/>
    <w:uiPriority w:val="39"/>
    <w:unhideWhenUsed/>
    <w:rsid w:val="000068CE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d">
    <w:name w:val="toc 2"/>
    <w:basedOn w:val="a"/>
    <w:next w:val="a"/>
    <w:uiPriority w:val="39"/>
    <w:unhideWhenUsed/>
    <w:rsid w:val="000068CE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4">
    <w:name w:val="toc 4"/>
    <w:basedOn w:val="a"/>
    <w:next w:val="a"/>
    <w:uiPriority w:val="39"/>
    <w:unhideWhenUsed/>
    <w:rsid w:val="000068CE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2">
    <w:name w:val="toc 5"/>
    <w:basedOn w:val="a"/>
    <w:next w:val="a"/>
    <w:uiPriority w:val="39"/>
    <w:unhideWhenUsed/>
    <w:rsid w:val="000068CE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63">
    <w:name w:val="toc 6"/>
    <w:basedOn w:val="a"/>
    <w:next w:val="a"/>
    <w:uiPriority w:val="39"/>
    <w:unhideWhenUsed/>
    <w:rsid w:val="000068CE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72">
    <w:name w:val="toc 7"/>
    <w:basedOn w:val="a"/>
    <w:next w:val="a"/>
    <w:uiPriority w:val="39"/>
    <w:unhideWhenUsed/>
    <w:rsid w:val="000068CE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1">
    <w:name w:val="toc 8"/>
    <w:basedOn w:val="a"/>
    <w:next w:val="a"/>
    <w:uiPriority w:val="39"/>
    <w:unhideWhenUsed/>
    <w:rsid w:val="000068CE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91">
    <w:name w:val="toc 9"/>
    <w:basedOn w:val="a"/>
    <w:next w:val="a"/>
    <w:uiPriority w:val="39"/>
    <w:unhideWhenUsed/>
    <w:rsid w:val="000068CE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9">
    <w:name w:val="TOC Heading"/>
    <w:uiPriority w:val="39"/>
    <w:unhideWhenUsed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styleId="afffa">
    <w:name w:val="table of figures"/>
    <w:basedOn w:val="a"/>
    <w:next w:val="a"/>
    <w:uiPriority w:val="99"/>
    <w:unhideWhenUsed/>
    <w:rsid w:val="00006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ing1">
    <w:name w:val="Heading 1"/>
    <w:basedOn w:val="a"/>
    <w:next w:val="a"/>
    <w:link w:val="Heading1Char"/>
    <w:uiPriority w:val="9"/>
    <w:qFormat/>
    <w:rsid w:val="000068CE"/>
    <w:pPr>
      <w:keepNext/>
      <w:numPr>
        <w:numId w:val="33"/>
      </w:numPr>
      <w:spacing w:after="0" w:line="240" w:lineRule="auto"/>
      <w:ind w:firstLine="540"/>
      <w:jc w:val="both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qFormat/>
    <w:rsid w:val="000068CE"/>
    <w:pPr>
      <w:keepNext/>
      <w:numPr>
        <w:ilvl w:val="1"/>
        <w:numId w:val="33"/>
      </w:numPr>
      <w:spacing w:after="0" w:line="240" w:lineRule="auto"/>
      <w:ind w:firstLine="485"/>
      <w:jc w:val="both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qFormat/>
    <w:rsid w:val="000068CE"/>
    <w:pPr>
      <w:keepNext/>
      <w:numPr>
        <w:ilvl w:val="2"/>
        <w:numId w:val="33"/>
      </w:numPr>
      <w:spacing w:after="0" w:line="240" w:lineRule="auto"/>
      <w:ind w:firstLine="54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qFormat/>
    <w:rsid w:val="000068CE"/>
    <w:pPr>
      <w:keepNext/>
      <w:widowControl w:val="0"/>
      <w:numPr>
        <w:ilvl w:val="3"/>
        <w:numId w:val="33"/>
      </w:numPr>
      <w:spacing w:after="0" w:line="240" w:lineRule="auto"/>
      <w:ind w:left="720" w:firstLine="720"/>
      <w:jc w:val="center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qFormat/>
    <w:rsid w:val="000068CE"/>
    <w:pPr>
      <w:keepNext/>
      <w:numPr>
        <w:ilvl w:val="4"/>
        <w:numId w:val="33"/>
      </w:numPr>
      <w:spacing w:before="240" w:after="60" w:line="240" w:lineRule="auto"/>
      <w:ind w:firstLine="567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qFormat/>
    <w:rsid w:val="000068CE"/>
    <w:pPr>
      <w:numPr>
        <w:ilvl w:val="5"/>
        <w:numId w:val="33"/>
      </w:numPr>
      <w:spacing w:before="240" w:after="60" w:line="240" w:lineRule="auto"/>
      <w:outlineLvl w:val="5"/>
    </w:pPr>
    <w:rPr>
      <w:rFonts w:ascii="Arial" w:eastAsia="Arial" w:hAnsi="Arial" w:cs="Arial"/>
      <w:b/>
      <w:bCs/>
    </w:rPr>
  </w:style>
  <w:style w:type="paragraph" w:customStyle="1" w:styleId="Heading7">
    <w:name w:val="Heading 7"/>
    <w:basedOn w:val="a"/>
    <w:next w:val="a"/>
    <w:link w:val="Heading7Char"/>
    <w:uiPriority w:val="9"/>
    <w:qFormat/>
    <w:rsid w:val="000068CE"/>
    <w:pPr>
      <w:numPr>
        <w:ilvl w:val="6"/>
        <w:numId w:val="33"/>
      </w:numPr>
      <w:spacing w:before="240" w:after="60" w:line="240" w:lineRule="auto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Heading8">
    <w:name w:val="Heading 8"/>
    <w:basedOn w:val="a"/>
    <w:next w:val="a"/>
    <w:link w:val="Heading8Char"/>
    <w:uiPriority w:val="9"/>
    <w:qFormat/>
    <w:rsid w:val="000068CE"/>
    <w:pPr>
      <w:numPr>
        <w:ilvl w:val="7"/>
        <w:numId w:val="33"/>
      </w:numPr>
      <w:tabs>
        <w:tab w:val="left" w:pos="0"/>
      </w:tabs>
      <w:spacing w:before="240" w:after="60" w:line="240" w:lineRule="auto"/>
      <w:ind w:left="5760" w:hanging="720"/>
      <w:jc w:val="both"/>
      <w:outlineLvl w:val="7"/>
    </w:pPr>
    <w:rPr>
      <w:rFonts w:ascii="Arial" w:eastAsia="Arial" w:hAnsi="Arial" w:cs="Arial"/>
      <w:i/>
      <w:iCs/>
    </w:rPr>
  </w:style>
  <w:style w:type="paragraph" w:customStyle="1" w:styleId="Heading9">
    <w:name w:val="Heading 9"/>
    <w:basedOn w:val="a"/>
    <w:next w:val="a"/>
    <w:link w:val="Heading9Char"/>
    <w:uiPriority w:val="9"/>
    <w:qFormat/>
    <w:rsid w:val="000068CE"/>
    <w:pPr>
      <w:numPr>
        <w:ilvl w:val="8"/>
        <w:numId w:val="33"/>
      </w:numPr>
      <w:tabs>
        <w:tab w:val="left" w:pos="0"/>
      </w:tabs>
      <w:spacing w:before="240" w:after="60" w:line="240" w:lineRule="auto"/>
      <w:ind w:left="6480" w:hanging="720"/>
      <w:jc w:val="both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WW8Num1z1">
    <w:name w:val="WW8Num1z1"/>
    <w:qFormat/>
    <w:rsid w:val="000068CE"/>
    <w:rPr>
      <w:rFonts w:ascii="Courier New" w:hAnsi="Courier New" w:cs="Courier New"/>
    </w:rPr>
  </w:style>
  <w:style w:type="character" w:customStyle="1" w:styleId="WW8Num1z2">
    <w:name w:val="WW8Num1z2"/>
    <w:qFormat/>
    <w:rsid w:val="000068CE"/>
    <w:rPr>
      <w:rFonts w:ascii="Wingdings" w:hAnsi="Wingdings" w:cs="Wingdings"/>
    </w:rPr>
  </w:style>
  <w:style w:type="character" w:customStyle="1" w:styleId="WW8Num1z3">
    <w:name w:val="WW8Num1z3"/>
    <w:qFormat/>
    <w:rsid w:val="000068CE"/>
    <w:rPr>
      <w:rFonts w:ascii="Symbol" w:hAnsi="Symbol" w:cs="Symbol"/>
    </w:rPr>
  </w:style>
  <w:style w:type="character" w:customStyle="1" w:styleId="WW8Num2z0">
    <w:name w:val="WW8Num2z0"/>
    <w:qFormat/>
    <w:rsid w:val="000068CE"/>
  </w:style>
  <w:style w:type="character" w:customStyle="1" w:styleId="WW8Num2z1">
    <w:name w:val="WW8Num2z1"/>
    <w:qFormat/>
    <w:rsid w:val="000068CE"/>
    <w:rPr>
      <w:lang w:eastAsia="ar-SA"/>
    </w:rPr>
  </w:style>
  <w:style w:type="character" w:customStyle="1" w:styleId="WW8Num2z2">
    <w:name w:val="WW8Num2z2"/>
    <w:qFormat/>
    <w:rsid w:val="000068CE"/>
  </w:style>
  <w:style w:type="character" w:customStyle="1" w:styleId="WW8Num2z3">
    <w:name w:val="WW8Num2z3"/>
    <w:qFormat/>
    <w:rsid w:val="000068CE"/>
  </w:style>
  <w:style w:type="character" w:customStyle="1" w:styleId="WW8Num2z4">
    <w:name w:val="WW8Num2z4"/>
    <w:qFormat/>
    <w:rsid w:val="000068CE"/>
  </w:style>
  <w:style w:type="character" w:customStyle="1" w:styleId="WW8Num2z5">
    <w:name w:val="WW8Num2z5"/>
    <w:qFormat/>
    <w:rsid w:val="000068CE"/>
  </w:style>
  <w:style w:type="character" w:customStyle="1" w:styleId="WW8Num2z6">
    <w:name w:val="WW8Num2z6"/>
    <w:qFormat/>
    <w:rsid w:val="000068CE"/>
  </w:style>
  <w:style w:type="character" w:customStyle="1" w:styleId="WW8Num2z7">
    <w:name w:val="WW8Num2z7"/>
    <w:qFormat/>
    <w:rsid w:val="000068CE"/>
  </w:style>
  <w:style w:type="character" w:customStyle="1" w:styleId="WW8Num2z8">
    <w:name w:val="WW8Num2z8"/>
    <w:qFormat/>
    <w:rsid w:val="000068CE"/>
  </w:style>
  <w:style w:type="character" w:customStyle="1" w:styleId="WW8Num3z0">
    <w:name w:val="WW8Num3z0"/>
    <w:qFormat/>
    <w:rsid w:val="000068CE"/>
  </w:style>
  <w:style w:type="character" w:customStyle="1" w:styleId="WW8Num3z1">
    <w:name w:val="WW8Num3z1"/>
    <w:qFormat/>
    <w:rsid w:val="000068CE"/>
  </w:style>
  <w:style w:type="character" w:customStyle="1" w:styleId="WW8Num3z2">
    <w:name w:val="WW8Num3z2"/>
    <w:qFormat/>
    <w:rsid w:val="000068CE"/>
  </w:style>
  <w:style w:type="character" w:customStyle="1" w:styleId="WW8Num3z3">
    <w:name w:val="WW8Num3z3"/>
    <w:qFormat/>
    <w:rsid w:val="000068CE"/>
  </w:style>
  <w:style w:type="character" w:customStyle="1" w:styleId="WW8Num3z4">
    <w:name w:val="WW8Num3z4"/>
    <w:qFormat/>
    <w:rsid w:val="000068CE"/>
  </w:style>
  <w:style w:type="character" w:customStyle="1" w:styleId="WW8Num3z5">
    <w:name w:val="WW8Num3z5"/>
    <w:qFormat/>
    <w:rsid w:val="000068CE"/>
  </w:style>
  <w:style w:type="character" w:customStyle="1" w:styleId="WW8Num3z6">
    <w:name w:val="WW8Num3z6"/>
    <w:qFormat/>
    <w:rsid w:val="000068CE"/>
  </w:style>
  <w:style w:type="character" w:customStyle="1" w:styleId="WW8Num3z7">
    <w:name w:val="WW8Num3z7"/>
    <w:qFormat/>
    <w:rsid w:val="000068CE"/>
  </w:style>
  <w:style w:type="character" w:customStyle="1" w:styleId="WW8Num3z8">
    <w:name w:val="WW8Num3z8"/>
    <w:qFormat/>
    <w:rsid w:val="000068CE"/>
  </w:style>
  <w:style w:type="character" w:customStyle="1" w:styleId="WW8Num4z0">
    <w:name w:val="WW8Num4z0"/>
    <w:qFormat/>
    <w:rsid w:val="000068CE"/>
    <w:rPr>
      <w:rFonts w:ascii="Symbol" w:hAnsi="Symbol" w:cs="Symbol"/>
    </w:rPr>
  </w:style>
  <w:style w:type="character" w:customStyle="1" w:styleId="WW8Num4z1">
    <w:name w:val="WW8Num4z1"/>
    <w:qFormat/>
    <w:rsid w:val="000068CE"/>
    <w:rPr>
      <w:rFonts w:ascii="Courier New" w:hAnsi="Courier New" w:cs="Courier New"/>
    </w:rPr>
  </w:style>
  <w:style w:type="character" w:customStyle="1" w:styleId="WW8Num4z2">
    <w:name w:val="WW8Num4z2"/>
    <w:qFormat/>
    <w:rsid w:val="000068CE"/>
    <w:rPr>
      <w:rFonts w:ascii="Wingdings" w:hAnsi="Wingdings" w:cs="Wingdings"/>
    </w:rPr>
  </w:style>
  <w:style w:type="character" w:customStyle="1" w:styleId="WW8Num5z0">
    <w:name w:val="WW8Num5z0"/>
    <w:qFormat/>
    <w:rsid w:val="000068CE"/>
    <w:rPr>
      <w:rFonts w:ascii="Courier New" w:hAnsi="Courier New" w:cs="Courier New"/>
    </w:rPr>
  </w:style>
  <w:style w:type="character" w:customStyle="1" w:styleId="WW8Num5z2">
    <w:name w:val="WW8Num5z2"/>
    <w:qFormat/>
    <w:rsid w:val="000068CE"/>
    <w:rPr>
      <w:rFonts w:ascii="Wingdings" w:hAnsi="Wingdings" w:cs="Times New Roman"/>
    </w:rPr>
  </w:style>
  <w:style w:type="character" w:customStyle="1" w:styleId="WW8Num5z3">
    <w:name w:val="WW8Num5z3"/>
    <w:qFormat/>
    <w:rsid w:val="000068CE"/>
    <w:rPr>
      <w:rFonts w:ascii="Symbol" w:hAnsi="Symbol" w:cs="Times New Roman"/>
    </w:rPr>
  </w:style>
  <w:style w:type="character" w:customStyle="1" w:styleId="WW8Num6z0">
    <w:name w:val="WW8Num6z0"/>
    <w:qFormat/>
    <w:rsid w:val="000068CE"/>
  </w:style>
  <w:style w:type="character" w:customStyle="1" w:styleId="WW8Num6z1">
    <w:name w:val="WW8Num6z1"/>
    <w:qFormat/>
    <w:rsid w:val="000068CE"/>
  </w:style>
  <w:style w:type="character" w:customStyle="1" w:styleId="WW8Num6z2">
    <w:name w:val="WW8Num6z2"/>
    <w:qFormat/>
    <w:rsid w:val="000068CE"/>
  </w:style>
  <w:style w:type="character" w:customStyle="1" w:styleId="WW8Num6z3">
    <w:name w:val="WW8Num6z3"/>
    <w:qFormat/>
    <w:rsid w:val="000068CE"/>
  </w:style>
  <w:style w:type="character" w:customStyle="1" w:styleId="WW8Num6z4">
    <w:name w:val="WW8Num6z4"/>
    <w:qFormat/>
    <w:rsid w:val="000068CE"/>
  </w:style>
  <w:style w:type="character" w:customStyle="1" w:styleId="WW8Num6z5">
    <w:name w:val="WW8Num6z5"/>
    <w:qFormat/>
    <w:rsid w:val="000068CE"/>
  </w:style>
  <w:style w:type="character" w:customStyle="1" w:styleId="WW8Num6z6">
    <w:name w:val="WW8Num6z6"/>
    <w:qFormat/>
    <w:rsid w:val="000068CE"/>
  </w:style>
  <w:style w:type="character" w:customStyle="1" w:styleId="WW8Num6z7">
    <w:name w:val="WW8Num6z7"/>
    <w:qFormat/>
    <w:rsid w:val="000068CE"/>
  </w:style>
  <w:style w:type="character" w:customStyle="1" w:styleId="WW8Num6z8">
    <w:name w:val="WW8Num6z8"/>
    <w:qFormat/>
    <w:rsid w:val="000068CE"/>
  </w:style>
  <w:style w:type="character" w:customStyle="1" w:styleId="WW8Num7z0">
    <w:name w:val="WW8Num7z0"/>
    <w:qFormat/>
    <w:rsid w:val="000068CE"/>
  </w:style>
  <w:style w:type="character" w:customStyle="1" w:styleId="WW8Num7z1">
    <w:name w:val="WW8Num7z1"/>
    <w:qFormat/>
    <w:rsid w:val="000068CE"/>
  </w:style>
  <w:style w:type="character" w:customStyle="1" w:styleId="WW8Num7z2">
    <w:name w:val="WW8Num7z2"/>
    <w:qFormat/>
    <w:rsid w:val="000068CE"/>
  </w:style>
  <w:style w:type="character" w:customStyle="1" w:styleId="WW8Num7z3">
    <w:name w:val="WW8Num7z3"/>
    <w:qFormat/>
    <w:rsid w:val="000068CE"/>
  </w:style>
  <w:style w:type="character" w:customStyle="1" w:styleId="WW8Num7z4">
    <w:name w:val="WW8Num7z4"/>
    <w:qFormat/>
    <w:rsid w:val="000068CE"/>
  </w:style>
  <w:style w:type="character" w:customStyle="1" w:styleId="WW8Num7z5">
    <w:name w:val="WW8Num7z5"/>
    <w:qFormat/>
    <w:rsid w:val="000068CE"/>
  </w:style>
  <w:style w:type="character" w:customStyle="1" w:styleId="WW8Num7z6">
    <w:name w:val="WW8Num7z6"/>
    <w:qFormat/>
    <w:rsid w:val="000068CE"/>
  </w:style>
  <w:style w:type="character" w:customStyle="1" w:styleId="WW8Num7z7">
    <w:name w:val="WW8Num7z7"/>
    <w:qFormat/>
    <w:rsid w:val="000068CE"/>
  </w:style>
  <w:style w:type="character" w:customStyle="1" w:styleId="WW8Num7z8">
    <w:name w:val="WW8Num7z8"/>
    <w:qFormat/>
    <w:rsid w:val="000068CE"/>
  </w:style>
  <w:style w:type="character" w:customStyle="1" w:styleId="WW8Num8z0">
    <w:name w:val="WW8Num8z0"/>
    <w:qFormat/>
    <w:rsid w:val="000068CE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0068CE"/>
    <w:rPr>
      <w:rFonts w:ascii="Courier New" w:hAnsi="Courier New" w:cs="Courier New"/>
    </w:rPr>
  </w:style>
  <w:style w:type="character" w:customStyle="1" w:styleId="WW8Num8z2">
    <w:name w:val="WW8Num8z2"/>
    <w:qFormat/>
    <w:rsid w:val="000068CE"/>
    <w:rPr>
      <w:rFonts w:ascii="Wingdings" w:hAnsi="Wingdings" w:cs="Wingdings"/>
    </w:rPr>
  </w:style>
  <w:style w:type="character" w:customStyle="1" w:styleId="WW8Num8z3">
    <w:name w:val="WW8Num8z3"/>
    <w:qFormat/>
    <w:rsid w:val="000068CE"/>
    <w:rPr>
      <w:rFonts w:ascii="Symbol" w:hAnsi="Symbol" w:cs="Symbol"/>
    </w:rPr>
  </w:style>
  <w:style w:type="character" w:customStyle="1" w:styleId="WW8Num9z0">
    <w:name w:val="WW8Num9z0"/>
    <w:qFormat/>
    <w:rsid w:val="000068CE"/>
    <w:rPr>
      <w:rFonts w:ascii="Wingdings" w:hAnsi="Wingdings" w:cs="Wingdings"/>
      <w:color w:val="auto"/>
    </w:rPr>
  </w:style>
  <w:style w:type="character" w:customStyle="1" w:styleId="WW8Num10z0">
    <w:name w:val="WW8Num10z0"/>
    <w:qFormat/>
    <w:rsid w:val="000068CE"/>
  </w:style>
  <w:style w:type="character" w:customStyle="1" w:styleId="WW8Num10z1">
    <w:name w:val="WW8Num10z1"/>
    <w:qFormat/>
    <w:rsid w:val="000068CE"/>
  </w:style>
  <w:style w:type="character" w:customStyle="1" w:styleId="WW8Num10z2">
    <w:name w:val="WW8Num10z2"/>
    <w:qFormat/>
    <w:rsid w:val="000068CE"/>
  </w:style>
  <w:style w:type="character" w:customStyle="1" w:styleId="WW8Num10z3">
    <w:name w:val="WW8Num10z3"/>
    <w:qFormat/>
    <w:rsid w:val="000068CE"/>
  </w:style>
  <w:style w:type="character" w:customStyle="1" w:styleId="WW8Num10z4">
    <w:name w:val="WW8Num10z4"/>
    <w:qFormat/>
    <w:rsid w:val="000068CE"/>
  </w:style>
  <w:style w:type="character" w:customStyle="1" w:styleId="WW8Num10z5">
    <w:name w:val="WW8Num10z5"/>
    <w:qFormat/>
    <w:rsid w:val="000068CE"/>
  </w:style>
  <w:style w:type="character" w:customStyle="1" w:styleId="WW8Num10z6">
    <w:name w:val="WW8Num10z6"/>
    <w:qFormat/>
    <w:rsid w:val="000068CE"/>
  </w:style>
  <w:style w:type="character" w:customStyle="1" w:styleId="WW8Num10z7">
    <w:name w:val="WW8Num10z7"/>
    <w:qFormat/>
    <w:rsid w:val="000068CE"/>
  </w:style>
  <w:style w:type="character" w:customStyle="1" w:styleId="WW8Num10z8">
    <w:name w:val="WW8Num10z8"/>
    <w:qFormat/>
    <w:rsid w:val="000068CE"/>
  </w:style>
  <w:style w:type="character" w:customStyle="1" w:styleId="WW8Num11z0">
    <w:name w:val="WW8Num11z0"/>
    <w:qFormat/>
    <w:rsid w:val="000068CE"/>
  </w:style>
  <w:style w:type="character" w:customStyle="1" w:styleId="WW8Num11z1">
    <w:name w:val="WW8Num11z1"/>
    <w:qFormat/>
    <w:rsid w:val="000068CE"/>
  </w:style>
  <w:style w:type="character" w:customStyle="1" w:styleId="WW8Num11z2">
    <w:name w:val="WW8Num11z2"/>
    <w:qFormat/>
    <w:rsid w:val="000068CE"/>
  </w:style>
  <w:style w:type="character" w:customStyle="1" w:styleId="WW8Num11z3">
    <w:name w:val="WW8Num11z3"/>
    <w:qFormat/>
    <w:rsid w:val="000068CE"/>
  </w:style>
  <w:style w:type="character" w:customStyle="1" w:styleId="WW8Num11z4">
    <w:name w:val="WW8Num11z4"/>
    <w:qFormat/>
    <w:rsid w:val="000068CE"/>
  </w:style>
  <w:style w:type="character" w:customStyle="1" w:styleId="WW8Num11z5">
    <w:name w:val="WW8Num11z5"/>
    <w:qFormat/>
    <w:rsid w:val="000068CE"/>
  </w:style>
  <w:style w:type="character" w:customStyle="1" w:styleId="WW8Num11z6">
    <w:name w:val="WW8Num11z6"/>
    <w:qFormat/>
    <w:rsid w:val="000068CE"/>
  </w:style>
  <w:style w:type="character" w:customStyle="1" w:styleId="WW8Num11z7">
    <w:name w:val="WW8Num11z7"/>
    <w:qFormat/>
    <w:rsid w:val="000068CE"/>
  </w:style>
  <w:style w:type="character" w:customStyle="1" w:styleId="WW8Num11z8">
    <w:name w:val="WW8Num11z8"/>
    <w:qFormat/>
    <w:rsid w:val="000068CE"/>
  </w:style>
  <w:style w:type="character" w:customStyle="1" w:styleId="WW8Num12z0">
    <w:name w:val="WW8Num12z0"/>
    <w:qFormat/>
    <w:rsid w:val="000068CE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0068CE"/>
    <w:rPr>
      <w:rFonts w:ascii="Courier New" w:hAnsi="Courier New" w:cs="Courier New"/>
    </w:rPr>
  </w:style>
  <w:style w:type="character" w:customStyle="1" w:styleId="WW8Num12z2">
    <w:name w:val="WW8Num12z2"/>
    <w:qFormat/>
    <w:rsid w:val="000068CE"/>
    <w:rPr>
      <w:rFonts w:ascii="Wingdings" w:hAnsi="Wingdings" w:cs="Wingdings"/>
    </w:rPr>
  </w:style>
  <w:style w:type="character" w:customStyle="1" w:styleId="WW8Num12z3">
    <w:name w:val="WW8Num12z3"/>
    <w:qFormat/>
    <w:rsid w:val="000068CE"/>
    <w:rPr>
      <w:rFonts w:ascii="Symbol" w:hAnsi="Symbol" w:cs="Symbol"/>
    </w:rPr>
  </w:style>
  <w:style w:type="character" w:customStyle="1" w:styleId="WW8Num13z0">
    <w:name w:val="WW8Num13z0"/>
    <w:qFormat/>
    <w:rsid w:val="000068CE"/>
  </w:style>
  <w:style w:type="character" w:customStyle="1" w:styleId="WW8Num13z1">
    <w:name w:val="WW8Num13z1"/>
    <w:qFormat/>
    <w:rsid w:val="000068CE"/>
  </w:style>
  <w:style w:type="character" w:customStyle="1" w:styleId="WW8Num13z2">
    <w:name w:val="WW8Num13z2"/>
    <w:qFormat/>
    <w:rsid w:val="000068CE"/>
  </w:style>
  <w:style w:type="character" w:customStyle="1" w:styleId="WW8Num13z3">
    <w:name w:val="WW8Num13z3"/>
    <w:qFormat/>
    <w:rsid w:val="000068CE"/>
  </w:style>
  <w:style w:type="character" w:customStyle="1" w:styleId="WW8Num13z4">
    <w:name w:val="WW8Num13z4"/>
    <w:qFormat/>
    <w:rsid w:val="000068CE"/>
  </w:style>
  <w:style w:type="character" w:customStyle="1" w:styleId="WW8Num13z5">
    <w:name w:val="WW8Num13z5"/>
    <w:qFormat/>
    <w:rsid w:val="000068CE"/>
  </w:style>
  <w:style w:type="character" w:customStyle="1" w:styleId="WW8Num13z6">
    <w:name w:val="WW8Num13z6"/>
    <w:qFormat/>
    <w:rsid w:val="000068CE"/>
  </w:style>
  <w:style w:type="character" w:customStyle="1" w:styleId="WW8Num13z7">
    <w:name w:val="WW8Num13z7"/>
    <w:qFormat/>
    <w:rsid w:val="000068CE"/>
  </w:style>
  <w:style w:type="character" w:customStyle="1" w:styleId="WW8Num13z8">
    <w:name w:val="WW8Num13z8"/>
    <w:qFormat/>
    <w:rsid w:val="000068CE"/>
  </w:style>
  <w:style w:type="character" w:customStyle="1" w:styleId="WW8Num14z0">
    <w:name w:val="WW8Num14z0"/>
    <w:qFormat/>
    <w:rsid w:val="000068CE"/>
  </w:style>
  <w:style w:type="character" w:customStyle="1" w:styleId="WW8Num14z2">
    <w:name w:val="WW8Num14z2"/>
    <w:qFormat/>
    <w:rsid w:val="000068CE"/>
  </w:style>
  <w:style w:type="character" w:customStyle="1" w:styleId="WW8Num14z3">
    <w:name w:val="WW8Num14z3"/>
    <w:qFormat/>
    <w:rsid w:val="000068CE"/>
  </w:style>
  <w:style w:type="character" w:customStyle="1" w:styleId="WW8Num14z4">
    <w:name w:val="WW8Num14z4"/>
    <w:qFormat/>
    <w:rsid w:val="000068CE"/>
  </w:style>
  <w:style w:type="character" w:customStyle="1" w:styleId="WW8Num14z5">
    <w:name w:val="WW8Num14z5"/>
    <w:qFormat/>
    <w:rsid w:val="000068CE"/>
  </w:style>
  <w:style w:type="character" w:customStyle="1" w:styleId="WW8Num14z6">
    <w:name w:val="WW8Num14z6"/>
    <w:qFormat/>
    <w:rsid w:val="000068CE"/>
  </w:style>
  <w:style w:type="character" w:customStyle="1" w:styleId="WW8Num14z7">
    <w:name w:val="WW8Num14z7"/>
    <w:qFormat/>
    <w:rsid w:val="000068CE"/>
  </w:style>
  <w:style w:type="character" w:customStyle="1" w:styleId="WW8Num14z8">
    <w:name w:val="WW8Num14z8"/>
    <w:qFormat/>
    <w:rsid w:val="000068CE"/>
  </w:style>
  <w:style w:type="character" w:customStyle="1" w:styleId="WW8Num15z0">
    <w:name w:val="WW8Num15z0"/>
    <w:qFormat/>
    <w:rsid w:val="000068CE"/>
  </w:style>
  <w:style w:type="character" w:customStyle="1" w:styleId="WW8Num15z1">
    <w:name w:val="WW8Num15z1"/>
    <w:qFormat/>
    <w:rsid w:val="000068CE"/>
  </w:style>
  <w:style w:type="character" w:customStyle="1" w:styleId="WW8Num15z2">
    <w:name w:val="WW8Num15z2"/>
    <w:qFormat/>
    <w:rsid w:val="000068CE"/>
  </w:style>
  <w:style w:type="character" w:customStyle="1" w:styleId="WW8Num15z3">
    <w:name w:val="WW8Num15z3"/>
    <w:qFormat/>
    <w:rsid w:val="000068CE"/>
  </w:style>
  <w:style w:type="character" w:customStyle="1" w:styleId="WW8Num15z4">
    <w:name w:val="WW8Num15z4"/>
    <w:qFormat/>
    <w:rsid w:val="000068CE"/>
  </w:style>
  <w:style w:type="character" w:customStyle="1" w:styleId="WW8Num15z5">
    <w:name w:val="WW8Num15z5"/>
    <w:qFormat/>
    <w:rsid w:val="000068CE"/>
  </w:style>
  <w:style w:type="character" w:customStyle="1" w:styleId="WW8Num15z6">
    <w:name w:val="WW8Num15z6"/>
    <w:qFormat/>
    <w:rsid w:val="000068CE"/>
  </w:style>
  <w:style w:type="character" w:customStyle="1" w:styleId="WW8Num15z7">
    <w:name w:val="WW8Num15z7"/>
    <w:qFormat/>
    <w:rsid w:val="000068CE"/>
  </w:style>
  <w:style w:type="character" w:customStyle="1" w:styleId="WW8Num15z8">
    <w:name w:val="WW8Num15z8"/>
    <w:qFormat/>
    <w:rsid w:val="000068CE"/>
  </w:style>
  <w:style w:type="character" w:customStyle="1" w:styleId="WW8Num16z0">
    <w:name w:val="WW8Num16z0"/>
    <w:qFormat/>
    <w:rsid w:val="000068CE"/>
  </w:style>
  <w:style w:type="character" w:customStyle="1" w:styleId="WW8Num16z1">
    <w:name w:val="WW8Num16z1"/>
    <w:qFormat/>
    <w:rsid w:val="000068CE"/>
    <w:rPr>
      <w:rFonts w:ascii="Times New Roman" w:eastAsia="Times New Roman" w:hAnsi="Times New Roman" w:cs="Times New Roman"/>
    </w:rPr>
  </w:style>
  <w:style w:type="character" w:customStyle="1" w:styleId="WW8Num16z2">
    <w:name w:val="WW8Num16z2"/>
    <w:qFormat/>
    <w:rsid w:val="000068CE"/>
  </w:style>
  <w:style w:type="character" w:customStyle="1" w:styleId="WW8Num16z3">
    <w:name w:val="WW8Num16z3"/>
    <w:qFormat/>
    <w:rsid w:val="000068CE"/>
  </w:style>
  <w:style w:type="character" w:customStyle="1" w:styleId="WW8Num16z4">
    <w:name w:val="WW8Num16z4"/>
    <w:qFormat/>
    <w:rsid w:val="000068CE"/>
  </w:style>
  <w:style w:type="character" w:customStyle="1" w:styleId="WW8Num16z5">
    <w:name w:val="WW8Num16z5"/>
    <w:qFormat/>
    <w:rsid w:val="000068CE"/>
  </w:style>
  <w:style w:type="character" w:customStyle="1" w:styleId="WW8Num16z6">
    <w:name w:val="WW8Num16z6"/>
    <w:qFormat/>
    <w:rsid w:val="000068CE"/>
  </w:style>
  <w:style w:type="character" w:customStyle="1" w:styleId="WW8Num16z7">
    <w:name w:val="WW8Num16z7"/>
    <w:qFormat/>
    <w:rsid w:val="000068CE"/>
  </w:style>
  <w:style w:type="character" w:customStyle="1" w:styleId="WW8Num16z8">
    <w:name w:val="WW8Num16z8"/>
    <w:qFormat/>
    <w:rsid w:val="000068CE"/>
  </w:style>
  <w:style w:type="character" w:customStyle="1" w:styleId="WW8Num17z0">
    <w:name w:val="WW8Num17z0"/>
    <w:qFormat/>
    <w:rsid w:val="000068CE"/>
  </w:style>
  <w:style w:type="character" w:customStyle="1" w:styleId="WW8Num17z1">
    <w:name w:val="WW8Num17z1"/>
    <w:qFormat/>
    <w:rsid w:val="000068CE"/>
  </w:style>
  <w:style w:type="character" w:customStyle="1" w:styleId="WW8Num17z2">
    <w:name w:val="WW8Num17z2"/>
    <w:qFormat/>
    <w:rsid w:val="000068CE"/>
  </w:style>
  <w:style w:type="character" w:customStyle="1" w:styleId="WW8Num17z3">
    <w:name w:val="WW8Num17z3"/>
    <w:qFormat/>
    <w:rsid w:val="000068CE"/>
  </w:style>
  <w:style w:type="character" w:customStyle="1" w:styleId="WW8Num17z4">
    <w:name w:val="WW8Num17z4"/>
    <w:qFormat/>
    <w:rsid w:val="000068CE"/>
  </w:style>
  <w:style w:type="character" w:customStyle="1" w:styleId="WW8Num17z5">
    <w:name w:val="WW8Num17z5"/>
    <w:qFormat/>
    <w:rsid w:val="000068CE"/>
  </w:style>
  <w:style w:type="character" w:customStyle="1" w:styleId="WW8Num17z6">
    <w:name w:val="WW8Num17z6"/>
    <w:qFormat/>
    <w:rsid w:val="000068CE"/>
  </w:style>
  <w:style w:type="character" w:customStyle="1" w:styleId="WW8Num17z7">
    <w:name w:val="WW8Num17z7"/>
    <w:qFormat/>
    <w:rsid w:val="000068CE"/>
  </w:style>
  <w:style w:type="character" w:customStyle="1" w:styleId="WW8Num17z8">
    <w:name w:val="WW8Num17z8"/>
    <w:qFormat/>
    <w:rsid w:val="000068CE"/>
  </w:style>
  <w:style w:type="character" w:customStyle="1" w:styleId="WW8Num18z0">
    <w:name w:val="WW8Num18z0"/>
    <w:qFormat/>
    <w:rsid w:val="000068CE"/>
  </w:style>
  <w:style w:type="character" w:customStyle="1" w:styleId="WW8Num18z1">
    <w:name w:val="WW8Num18z1"/>
    <w:qFormat/>
    <w:rsid w:val="000068CE"/>
  </w:style>
  <w:style w:type="character" w:customStyle="1" w:styleId="WW8Num18z2">
    <w:name w:val="WW8Num18z2"/>
    <w:qFormat/>
    <w:rsid w:val="000068CE"/>
  </w:style>
  <w:style w:type="character" w:customStyle="1" w:styleId="WW8Num18z3">
    <w:name w:val="WW8Num18z3"/>
    <w:qFormat/>
    <w:rsid w:val="000068CE"/>
  </w:style>
  <w:style w:type="character" w:customStyle="1" w:styleId="WW8Num18z4">
    <w:name w:val="WW8Num18z4"/>
    <w:qFormat/>
    <w:rsid w:val="000068CE"/>
  </w:style>
  <w:style w:type="character" w:customStyle="1" w:styleId="WW8Num18z5">
    <w:name w:val="WW8Num18z5"/>
    <w:qFormat/>
    <w:rsid w:val="000068CE"/>
  </w:style>
  <w:style w:type="character" w:customStyle="1" w:styleId="WW8Num18z6">
    <w:name w:val="WW8Num18z6"/>
    <w:qFormat/>
    <w:rsid w:val="000068CE"/>
  </w:style>
  <w:style w:type="character" w:customStyle="1" w:styleId="WW8Num18z7">
    <w:name w:val="WW8Num18z7"/>
    <w:qFormat/>
    <w:rsid w:val="000068CE"/>
  </w:style>
  <w:style w:type="character" w:customStyle="1" w:styleId="WW8Num18z8">
    <w:name w:val="WW8Num18z8"/>
    <w:qFormat/>
    <w:rsid w:val="000068CE"/>
  </w:style>
  <w:style w:type="character" w:customStyle="1" w:styleId="WW8Num19z0">
    <w:name w:val="WW8Num19z0"/>
    <w:qFormat/>
    <w:rsid w:val="000068CE"/>
  </w:style>
  <w:style w:type="character" w:customStyle="1" w:styleId="WW8Num19z1">
    <w:name w:val="WW8Num19z1"/>
    <w:qFormat/>
    <w:rsid w:val="000068CE"/>
  </w:style>
  <w:style w:type="character" w:customStyle="1" w:styleId="WW8Num19z2">
    <w:name w:val="WW8Num19z2"/>
    <w:qFormat/>
    <w:rsid w:val="000068CE"/>
  </w:style>
  <w:style w:type="character" w:customStyle="1" w:styleId="WW8Num19z3">
    <w:name w:val="WW8Num19z3"/>
    <w:qFormat/>
    <w:rsid w:val="000068CE"/>
  </w:style>
  <w:style w:type="character" w:customStyle="1" w:styleId="WW8Num19z4">
    <w:name w:val="WW8Num19z4"/>
    <w:qFormat/>
    <w:rsid w:val="000068CE"/>
  </w:style>
  <w:style w:type="character" w:customStyle="1" w:styleId="WW8Num19z5">
    <w:name w:val="WW8Num19z5"/>
    <w:qFormat/>
    <w:rsid w:val="000068CE"/>
  </w:style>
  <w:style w:type="character" w:customStyle="1" w:styleId="WW8Num19z6">
    <w:name w:val="WW8Num19z6"/>
    <w:qFormat/>
    <w:rsid w:val="000068CE"/>
  </w:style>
  <w:style w:type="character" w:customStyle="1" w:styleId="WW8Num19z7">
    <w:name w:val="WW8Num19z7"/>
    <w:qFormat/>
    <w:rsid w:val="000068CE"/>
  </w:style>
  <w:style w:type="character" w:customStyle="1" w:styleId="WW8Num19z8">
    <w:name w:val="WW8Num19z8"/>
    <w:qFormat/>
    <w:rsid w:val="000068CE"/>
  </w:style>
  <w:style w:type="character" w:customStyle="1" w:styleId="WW8Num20z0">
    <w:name w:val="WW8Num20z0"/>
    <w:qFormat/>
    <w:rsid w:val="000068CE"/>
  </w:style>
  <w:style w:type="character" w:customStyle="1" w:styleId="WW8Num20z1">
    <w:name w:val="WW8Num20z1"/>
    <w:qFormat/>
    <w:rsid w:val="000068CE"/>
  </w:style>
  <w:style w:type="character" w:customStyle="1" w:styleId="WW8Num20z2">
    <w:name w:val="WW8Num20z2"/>
    <w:qFormat/>
    <w:rsid w:val="000068CE"/>
  </w:style>
  <w:style w:type="character" w:customStyle="1" w:styleId="WW8Num20z3">
    <w:name w:val="WW8Num20z3"/>
    <w:qFormat/>
    <w:rsid w:val="000068CE"/>
  </w:style>
  <w:style w:type="character" w:customStyle="1" w:styleId="WW8Num20z4">
    <w:name w:val="WW8Num20z4"/>
    <w:qFormat/>
    <w:rsid w:val="000068CE"/>
  </w:style>
  <w:style w:type="character" w:customStyle="1" w:styleId="WW8Num20z5">
    <w:name w:val="WW8Num20z5"/>
    <w:qFormat/>
    <w:rsid w:val="000068CE"/>
  </w:style>
  <w:style w:type="character" w:customStyle="1" w:styleId="WW8Num20z6">
    <w:name w:val="WW8Num20z6"/>
    <w:qFormat/>
    <w:rsid w:val="000068CE"/>
  </w:style>
  <w:style w:type="character" w:customStyle="1" w:styleId="WW8Num20z7">
    <w:name w:val="WW8Num20z7"/>
    <w:qFormat/>
    <w:rsid w:val="000068CE"/>
  </w:style>
  <w:style w:type="character" w:customStyle="1" w:styleId="WW8Num20z8">
    <w:name w:val="WW8Num20z8"/>
    <w:qFormat/>
    <w:rsid w:val="000068CE"/>
  </w:style>
  <w:style w:type="character" w:customStyle="1" w:styleId="WW8Num21z0">
    <w:name w:val="WW8Num21z0"/>
    <w:qFormat/>
    <w:rsid w:val="000068CE"/>
  </w:style>
  <w:style w:type="character" w:customStyle="1" w:styleId="WW8Num21z1">
    <w:name w:val="WW8Num21z1"/>
    <w:qFormat/>
    <w:rsid w:val="000068CE"/>
  </w:style>
  <w:style w:type="character" w:customStyle="1" w:styleId="WW8Num21z2">
    <w:name w:val="WW8Num21z2"/>
    <w:qFormat/>
    <w:rsid w:val="000068CE"/>
  </w:style>
  <w:style w:type="character" w:customStyle="1" w:styleId="WW8Num21z3">
    <w:name w:val="WW8Num21z3"/>
    <w:qFormat/>
    <w:rsid w:val="000068CE"/>
  </w:style>
  <w:style w:type="character" w:customStyle="1" w:styleId="WW8Num21z4">
    <w:name w:val="WW8Num21z4"/>
    <w:qFormat/>
    <w:rsid w:val="000068CE"/>
  </w:style>
  <w:style w:type="character" w:customStyle="1" w:styleId="WW8Num21z5">
    <w:name w:val="WW8Num21z5"/>
    <w:qFormat/>
    <w:rsid w:val="000068CE"/>
  </w:style>
  <w:style w:type="character" w:customStyle="1" w:styleId="WW8Num21z6">
    <w:name w:val="WW8Num21z6"/>
    <w:qFormat/>
    <w:rsid w:val="000068CE"/>
  </w:style>
  <w:style w:type="character" w:customStyle="1" w:styleId="WW8Num21z7">
    <w:name w:val="WW8Num21z7"/>
    <w:qFormat/>
    <w:rsid w:val="000068CE"/>
  </w:style>
  <w:style w:type="character" w:customStyle="1" w:styleId="WW8Num21z8">
    <w:name w:val="WW8Num21z8"/>
    <w:qFormat/>
    <w:rsid w:val="000068CE"/>
  </w:style>
  <w:style w:type="character" w:customStyle="1" w:styleId="WW8Num22z0">
    <w:name w:val="WW8Num22z0"/>
    <w:qFormat/>
    <w:rsid w:val="000068CE"/>
    <w:rPr>
      <w:i/>
    </w:rPr>
  </w:style>
  <w:style w:type="character" w:customStyle="1" w:styleId="WW8Num22z1">
    <w:name w:val="WW8Num22z1"/>
    <w:qFormat/>
    <w:rsid w:val="000068CE"/>
  </w:style>
  <w:style w:type="character" w:customStyle="1" w:styleId="WW8Num22z2">
    <w:name w:val="WW8Num22z2"/>
    <w:qFormat/>
    <w:rsid w:val="000068CE"/>
  </w:style>
  <w:style w:type="character" w:customStyle="1" w:styleId="WW8Num22z3">
    <w:name w:val="WW8Num22z3"/>
    <w:qFormat/>
    <w:rsid w:val="000068CE"/>
  </w:style>
  <w:style w:type="character" w:customStyle="1" w:styleId="WW8Num22z4">
    <w:name w:val="WW8Num22z4"/>
    <w:qFormat/>
    <w:rsid w:val="000068CE"/>
  </w:style>
  <w:style w:type="character" w:customStyle="1" w:styleId="WW8Num22z5">
    <w:name w:val="WW8Num22z5"/>
    <w:qFormat/>
    <w:rsid w:val="000068CE"/>
  </w:style>
  <w:style w:type="character" w:customStyle="1" w:styleId="WW8Num22z6">
    <w:name w:val="WW8Num22z6"/>
    <w:qFormat/>
    <w:rsid w:val="000068CE"/>
  </w:style>
  <w:style w:type="character" w:customStyle="1" w:styleId="WW8Num22z7">
    <w:name w:val="WW8Num22z7"/>
    <w:qFormat/>
    <w:rsid w:val="000068CE"/>
  </w:style>
  <w:style w:type="character" w:customStyle="1" w:styleId="WW8Num22z8">
    <w:name w:val="WW8Num22z8"/>
    <w:qFormat/>
    <w:rsid w:val="000068CE"/>
  </w:style>
  <w:style w:type="character" w:customStyle="1" w:styleId="WW8Num23z0">
    <w:name w:val="WW8Num23z0"/>
    <w:qFormat/>
    <w:rsid w:val="000068CE"/>
  </w:style>
  <w:style w:type="character" w:customStyle="1" w:styleId="WW8Num23z1">
    <w:name w:val="WW8Num23z1"/>
    <w:qFormat/>
    <w:rsid w:val="000068CE"/>
  </w:style>
  <w:style w:type="character" w:customStyle="1" w:styleId="WW8Num23z2">
    <w:name w:val="WW8Num23z2"/>
    <w:qFormat/>
    <w:rsid w:val="000068CE"/>
  </w:style>
  <w:style w:type="character" w:customStyle="1" w:styleId="WW8Num23z3">
    <w:name w:val="WW8Num23z3"/>
    <w:qFormat/>
    <w:rsid w:val="000068CE"/>
  </w:style>
  <w:style w:type="character" w:customStyle="1" w:styleId="WW8Num23z4">
    <w:name w:val="WW8Num23z4"/>
    <w:qFormat/>
    <w:rsid w:val="000068CE"/>
  </w:style>
  <w:style w:type="character" w:customStyle="1" w:styleId="WW8Num23z5">
    <w:name w:val="WW8Num23z5"/>
    <w:qFormat/>
    <w:rsid w:val="000068CE"/>
  </w:style>
  <w:style w:type="character" w:customStyle="1" w:styleId="WW8Num23z6">
    <w:name w:val="WW8Num23z6"/>
    <w:qFormat/>
    <w:rsid w:val="000068CE"/>
  </w:style>
  <w:style w:type="character" w:customStyle="1" w:styleId="WW8Num23z7">
    <w:name w:val="WW8Num23z7"/>
    <w:qFormat/>
    <w:rsid w:val="000068CE"/>
  </w:style>
  <w:style w:type="character" w:customStyle="1" w:styleId="WW8Num23z8">
    <w:name w:val="WW8Num23z8"/>
    <w:qFormat/>
    <w:rsid w:val="000068CE"/>
  </w:style>
  <w:style w:type="character" w:customStyle="1" w:styleId="WW8Num24z0">
    <w:name w:val="WW8Num24z0"/>
    <w:qFormat/>
    <w:rsid w:val="000068CE"/>
  </w:style>
  <w:style w:type="character" w:customStyle="1" w:styleId="WW8Num25z0">
    <w:name w:val="WW8Num25z0"/>
    <w:qFormat/>
    <w:rsid w:val="000068CE"/>
  </w:style>
  <w:style w:type="character" w:customStyle="1" w:styleId="WW8Num25z1">
    <w:name w:val="WW8Num25z1"/>
    <w:qFormat/>
    <w:rsid w:val="000068CE"/>
  </w:style>
  <w:style w:type="character" w:customStyle="1" w:styleId="WW8Num25z2">
    <w:name w:val="WW8Num25z2"/>
    <w:qFormat/>
    <w:rsid w:val="000068CE"/>
  </w:style>
  <w:style w:type="character" w:customStyle="1" w:styleId="WW8Num25z3">
    <w:name w:val="WW8Num25z3"/>
    <w:qFormat/>
    <w:rsid w:val="000068CE"/>
  </w:style>
  <w:style w:type="character" w:customStyle="1" w:styleId="WW8Num25z4">
    <w:name w:val="WW8Num25z4"/>
    <w:qFormat/>
    <w:rsid w:val="000068CE"/>
  </w:style>
  <w:style w:type="character" w:customStyle="1" w:styleId="WW8Num25z5">
    <w:name w:val="WW8Num25z5"/>
    <w:qFormat/>
    <w:rsid w:val="000068CE"/>
  </w:style>
  <w:style w:type="character" w:customStyle="1" w:styleId="WW8Num25z6">
    <w:name w:val="WW8Num25z6"/>
    <w:qFormat/>
    <w:rsid w:val="000068CE"/>
  </w:style>
  <w:style w:type="character" w:customStyle="1" w:styleId="WW8Num25z7">
    <w:name w:val="WW8Num25z7"/>
    <w:qFormat/>
    <w:rsid w:val="000068CE"/>
  </w:style>
  <w:style w:type="character" w:customStyle="1" w:styleId="WW8Num25z8">
    <w:name w:val="WW8Num25z8"/>
    <w:qFormat/>
    <w:rsid w:val="000068CE"/>
  </w:style>
  <w:style w:type="character" w:customStyle="1" w:styleId="PageNumber">
    <w:name w:val="Page Number"/>
    <w:rsid w:val="000068CE"/>
  </w:style>
  <w:style w:type="character" w:customStyle="1" w:styleId="StrongEmphasis">
    <w:name w:val="Strong Emphasis"/>
    <w:qFormat/>
    <w:rsid w:val="000068CE"/>
    <w:rPr>
      <w:b/>
      <w:bCs/>
    </w:rPr>
  </w:style>
  <w:style w:type="character" w:customStyle="1" w:styleId="afffb">
    <w:name w:val="Название Знак"/>
    <w:qFormat/>
    <w:rsid w:val="000068C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VisitedInternetLink">
    <w:name w:val="Visited Internet Link"/>
    <w:rsid w:val="000068CE"/>
    <w:rPr>
      <w:color w:val="800080"/>
      <w:u w:val="single"/>
    </w:rPr>
  </w:style>
  <w:style w:type="paragraph" w:customStyle="1" w:styleId="Caption">
    <w:name w:val="Caption"/>
    <w:basedOn w:val="a"/>
    <w:qFormat/>
    <w:rsid w:val="000068CE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Header">
    <w:name w:val="Header"/>
    <w:basedOn w:val="a"/>
    <w:link w:val="Header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link w:val="Caption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3">
    <w:name w:val="Знак Знак1 Знак Знак Знак 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1e">
    <w:name w:val="Знак Знак Знак Знак Знак Знак Знак1"/>
    <w:basedOn w:val="a"/>
    <w:qFormat/>
    <w:rsid w:val="000068CE"/>
    <w:pPr>
      <w:widowControl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1f">
    <w:name w:val="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numbering" w:customStyle="1" w:styleId="WW8Num13">
    <w:name w:val="WW8Num13"/>
    <w:qFormat/>
    <w:rsid w:val="000068CE"/>
  </w:style>
  <w:style w:type="numbering" w:customStyle="1" w:styleId="WW8Num2">
    <w:name w:val="WW8Num2"/>
    <w:qFormat/>
    <w:rsid w:val="000068CE"/>
  </w:style>
  <w:style w:type="numbering" w:customStyle="1" w:styleId="WW8Num3">
    <w:name w:val="WW8Num3"/>
    <w:qFormat/>
    <w:rsid w:val="000068CE"/>
  </w:style>
  <w:style w:type="numbering" w:customStyle="1" w:styleId="WW8Num4">
    <w:name w:val="WW8Num4"/>
    <w:qFormat/>
    <w:rsid w:val="000068CE"/>
  </w:style>
  <w:style w:type="numbering" w:customStyle="1" w:styleId="WW8Num5">
    <w:name w:val="WW8Num5"/>
    <w:qFormat/>
    <w:rsid w:val="000068CE"/>
  </w:style>
  <w:style w:type="numbering" w:customStyle="1" w:styleId="WW8Num6">
    <w:name w:val="WW8Num6"/>
    <w:qFormat/>
    <w:rsid w:val="000068CE"/>
  </w:style>
  <w:style w:type="numbering" w:customStyle="1" w:styleId="WW8Num7">
    <w:name w:val="WW8Num7"/>
    <w:qFormat/>
    <w:rsid w:val="000068CE"/>
  </w:style>
  <w:style w:type="numbering" w:customStyle="1" w:styleId="WW8Num8">
    <w:name w:val="WW8Num8"/>
    <w:qFormat/>
    <w:rsid w:val="000068CE"/>
  </w:style>
  <w:style w:type="numbering" w:customStyle="1" w:styleId="WW8Num9">
    <w:name w:val="WW8Num9"/>
    <w:qFormat/>
    <w:rsid w:val="000068CE"/>
  </w:style>
  <w:style w:type="numbering" w:customStyle="1" w:styleId="WW8Num10">
    <w:name w:val="WW8Num10"/>
    <w:qFormat/>
    <w:rsid w:val="000068CE"/>
  </w:style>
  <w:style w:type="numbering" w:customStyle="1" w:styleId="WW8Num112">
    <w:name w:val="WW8Num112"/>
    <w:qFormat/>
    <w:rsid w:val="000068CE"/>
  </w:style>
  <w:style w:type="numbering" w:customStyle="1" w:styleId="WW8Num121">
    <w:name w:val="WW8Num121"/>
    <w:qFormat/>
    <w:rsid w:val="000068CE"/>
  </w:style>
  <w:style w:type="numbering" w:customStyle="1" w:styleId="WW8Num131">
    <w:name w:val="WW8Num131"/>
    <w:qFormat/>
    <w:rsid w:val="000068CE"/>
  </w:style>
  <w:style w:type="numbering" w:customStyle="1" w:styleId="WW8Num14">
    <w:name w:val="WW8Num14"/>
    <w:qFormat/>
    <w:rsid w:val="000068CE"/>
  </w:style>
  <w:style w:type="numbering" w:customStyle="1" w:styleId="WW8Num15">
    <w:name w:val="WW8Num15"/>
    <w:qFormat/>
    <w:rsid w:val="000068CE"/>
  </w:style>
  <w:style w:type="numbering" w:customStyle="1" w:styleId="WW8Num16">
    <w:name w:val="WW8Num16"/>
    <w:qFormat/>
    <w:rsid w:val="000068CE"/>
  </w:style>
  <w:style w:type="numbering" w:customStyle="1" w:styleId="WW8Num17">
    <w:name w:val="WW8Num17"/>
    <w:qFormat/>
    <w:rsid w:val="000068CE"/>
  </w:style>
  <w:style w:type="numbering" w:customStyle="1" w:styleId="WW8Num18">
    <w:name w:val="WW8Num18"/>
    <w:qFormat/>
    <w:rsid w:val="000068CE"/>
  </w:style>
  <w:style w:type="numbering" w:customStyle="1" w:styleId="WW8Num19">
    <w:name w:val="WW8Num19"/>
    <w:qFormat/>
    <w:rsid w:val="000068CE"/>
  </w:style>
  <w:style w:type="numbering" w:customStyle="1" w:styleId="WW8Num20">
    <w:name w:val="WW8Num20"/>
    <w:qFormat/>
    <w:rsid w:val="000068CE"/>
  </w:style>
  <w:style w:type="numbering" w:customStyle="1" w:styleId="WW8Num21">
    <w:name w:val="WW8Num21"/>
    <w:qFormat/>
    <w:rsid w:val="000068CE"/>
  </w:style>
  <w:style w:type="numbering" w:customStyle="1" w:styleId="WW8Num22">
    <w:name w:val="WW8Num22"/>
    <w:qFormat/>
    <w:rsid w:val="000068CE"/>
  </w:style>
  <w:style w:type="numbering" w:customStyle="1" w:styleId="WW8Num23">
    <w:name w:val="WW8Num23"/>
    <w:qFormat/>
    <w:rsid w:val="000068CE"/>
  </w:style>
  <w:style w:type="numbering" w:customStyle="1" w:styleId="WW8Num24">
    <w:name w:val="WW8Num24"/>
    <w:qFormat/>
    <w:rsid w:val="000068CE"/>
  </w:style>
  <w:style w:type="numbering" w:customStyle="1" w:styleId="WW8Num25">
    <w:name w:val="WW8Num25"/>
    <w:qFormat/>
    <w:rsid w:val="000068CE"/>
  </w:style>
  <w:style w:type="character" w:customStyle="1" w:styleId="1f0">
    <w:name w:val="Верх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  <w:style w:type="character" w:customStyle="1" w:styleId="1f1">
    <w:name w:val="Ниж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55</Pages>
  <Words>14937</Words>
  <Characters>85146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Елена Угримова</cp:lastModifiedBy>
  <cp:revision>14</cp:revision>
  <cp:lastPrinted>2022-03-22T12:21:00Z</cp:lastPrinted>
  <dcterms:created xsi:type="dcterms:W3CDTF">2021-09-28T09:56:00Z</dcterms:created>
  <dcterms:modified xsi:type="dcterms:W3CDTF">2022-12-27T12:00:00Z</dcterms:modified>
</cp:coreProperties>
</file>