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660B" w14:textId="77777777" w:rsidR="004A5297" w:rsidRPr="0022374F" w:rsidRDefault="009D107B" w:rsidP="00F34672">
      <w:pPr>
        <w:jc w:val="center"/>
        <w:rPr>
          <w:b/>
          <w:bCs/>
          <w:sz w:val="28"/>
          <w:szCs w:val="28"/>
        </w:rPr>
      </w:pPr>
      <w:r w:rsidRPr="0022374F">
        <w:rPr>
          <w:b/>
          <w:bCs/>
          <w:sz w:val="28"/>
          <w:szCs w:val="28"/>
        </w:rPr>
        <w:t>Обобщение правоприменительной практики по результатам</w:t>
      </w:r>
      <w:r w:rsidR="00F34672" w:rsidRPr="0022374F">
        <w:rPr>
          <w:b/>
          <w:bCs/>
          <w:sz w:val="28"/>
          <w:szCs w:val="28"/>
        </w:rPr>
        <w:t xml:space="preserve"> осуществления муниципального контроля</w:t>
      </w:r>
      <w:r w:rsidRPr="0022374F">
        <w:rPr>
          <w:b/>
          <w:bCs/>
          <w:sz w:val="28"/>
          <w:szCs w:val="28"/>
        </w:rPr>
        <w:t xml:space="preserve"> </w:t>
      </w:r>
      <w:r w:rsidR="004A5297" w:rsidRPr="0022374F">
        <w:rPr>
          <w:b/>
          <w:bCs/>
          <w:sz w:val="28"/>
          <w:szCs w:val="28"/>
        </w:rPr>
        <w:t>в сфере</w:t>
      </w:r>
      <w:r w:rsidR="00192821" w:rsidRPr="0022374F">
        <w:rPr>
          <w:b/>
          <w:bCs/>
          <w:sz w:val="28"/>
          <w:szCs w:val="28"/>
        </w:rPr>
        <w:t xml:space="preserve"> благоустройства</w:t>
      </w:r>
    </w:p>
    <w:p w14:paraId="79649D1E" w14:textId="40207193" w:rsidR="00F34672" w:rsidRPr="0022374F" w:rsidRDefault="00075366" w:rsidP="00F34672">
      <w:pPr>
        <w:jc w:val="center"/>
        <w:rPr>
          <w:b/>
          <w:bCs/>
          <w:sz w:val="28"/>
          <w:szCs w:val="28"/>
        </w:rPr>
      </w:pPr>
      <w:r w:rsidRPr="0022374F">
        <w:rPr>
          <w:b/>
          <w:bCs/>
          <w:sz w:val="28"/>
          <w:szCs w:val="28"/>
        </w:rPr>
        <w:t xml:space="preserve"> </w:t>
      </w:r>
      <w:r w:rsidR="004A5297" w:rsidRPr="0022374F">
        <w:rPr>
          <w:b/>
          <w:bCs/>
          <w:sz w:val="28"/>
          <w:szCs w:val="28"/>
        </w:rPr>
        <w:t xml:space="preserve">на </w:t>
      </w:r>
      <w:r w:rsidRPr="0022374F">
        <w:rPr>
          <w:b/>
          <w:bCs/>
          <w:sz w:val="28"/>
          <w:szCs w:val="28"/>
        </w:rPr>
        <w:t xml:space="preserve">территории муниципального образований </w:t>
      </w:r>
      <w:r w:rsidR="00367519" w:rsidRPr="0022374F">
        <w:rPr>
          <w:b/>
          <w:bCs/>
          <w:sz w:val="28"/>
          <w:szCs w:val="28"/>
        </w:rPr>
        <w:t>«</w:t>
      </w:r>
      <w:proofErr w:type="spellStart"/>
      <w:r w:rsidR="00367519" w:rsidRPr="0022374F">
        <w:rPr>
          <w:b/>
          <w:bCs/>
          <w:sz w:val="28"/>
          <w:szCs w:val="28"/>
        </w:rPr>
        <w:t>Бобрышевский</w:t>
      </w:r>
      <w:proofErr w:type="spellEnd"/>
      <w:r w:rsidR="00367519" w:rsidRPr="0022374F">
        <w:rPr>
          <w:b/>
          <w:bCs/>
          <w:sz w:val="28"/>
          <w:szCs w:val="28"/>
        </w:rPr>
        <w:t xml:space="preserve"> сельсовет» Пристенского района Курской области</w:t>
      </w:r>
      <w:r w:rsidRPr="0022374F">
        <w:rPr>
          <w:b/>
          <w:bCs/>
          <w:sz w:val="28"/>
          <w:szCs w:val="28"/>
        </w:rPr>
        <w:t xml:space="preserve"> за </w:t>
      </w:r>
      <w:r w:rsidR="00F95C4E" w:rsidRPr="0022374F">
        <w:rPr>
          <w:b/>
          <w:bCs/>
          <w:sz w:val="28"/>
          <w:szCs w:val="28"/>
        </w:rPr>
        <w:t>202</w:t>
      </w:r>
      <w:r w:rsidR="00AE2712" w:rsidRPr="0022374F">
        <w:rPr>
          <w:b/>
          <w:bCs/>
          <w:sz w:val="28"/>
          <w:szCs w:val="28"/>
        </w:rPr>
        <w:t>2</w:t>
      </w:r>
      <w:r w:rsidR="00F95C4E" w:rsidRPr="0022374F">
        <w:rPr>
          <w:b/>
          <w:bCs/>
          <w:sz w:val="28"/>
          <w:szCs w:val="28"/>
        </w:rPr>
        <w:t xml:space="preserve"> год</w:t>
      </w:r>
    </w:p>
    <w:p w14:paraId="23EC8209" w14:textId="77777777"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14:paraId="434549BE" w14:textId="11D22477" w:rsidR="009D107B" w:rsidRDefault="009D107B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Pr="0087213B">
        <w:rPr>
          <w:sz w:val="28"/>
          <w:szCs w:val="28"/>
        </w:rPr>
        <w:t xml:space="preserve"> </w:t>
      </w:r>
      <w:r w:rsidR="00367519" w:rsidRPr="00367519">
        <w:rPr>
          <w:sz w:val="28"/>
          <w:szCs w:val="28"/>
        </w:rPr>
        <w:t xml:space="preserve">решением </w:t>
      </w:r>
      <w:bookmarkStart w:id="0" w:name="_Hlk139622947"/>
      <w:r w:rsidR="00367519" w:rsidRPr="00367519">
        <w:rPr>
          <w:sz w:val="28"/>
          <w:szCs w:val="28"/>
        </w:rPr>
        <w:t xml:space="preserve">Собрания депутатов </w:t>
      </w:r>
      <w:proofErr w:type="spellStart"/>
      <w:r w:rsidR="00367519" w:rsidRPr="00367519">
        <w:rPr>
          <w:sz w:val="28"/>
          <w:szCs w:val="28"/>
        </w:rPr>
        <w:t>Бобрышевского</w:t>
      </w:r>
      <w:proofErr w:type="spellEnd"/>
      <w:r w:rsidR="00367519" w:rsidRPr="00367519">
        <w:rPr>
          <w:sz w:val="28"/>
          <w:szCs w:val="28"/>
        </w:rPr>
        <w:t xml:space="preserve"> сельсовета Пристенского района Курской области от 15.11.2021г. №53</w:t>
      </w:r>
      <w:r w:rsidR="00367519">
        <w:rPr>
          <w:sz w:val="28"/>
          <w:szCs w:val="28"/>
        </w:rPr>
        <w:t xml:space="preserve"> </w:t>
      </w:r>
      <w:bookmarkEnd w:id="0"/>
      <w:r w:rsidR="00367519">
        <w:rPr>
          <w:sz w:val="28"/>
          <w:szCs w:val="28"/>
        </w:rPr>
        <w:t xml:space="preserve">«Об утверждении Положения </w:t>
      </w:r>
      <w:r w:rsidR="00367519" w:rsidRPr="002E46FD">
        <w:rPr>
          <w:sz w:val="28"/>
          <w:szCs w:val="28"/>
        </w:rPr>
        <w:t>по осуществлению муниципального контроля в сфере благоустройства на территории муниципального образовани</w:t>
      </w:r>
      <w:r w:rsidR="00367519">
        <w:rPr>
          <w:sz w:val="28"/>
          <w:szCs w:val="28"/>
        </w:rPr>
        <w:t>я</w:t>
      </w:r>
      <w:r w:rsidR="00367519" w:rsidRPr="002E46FD">
        <w:rPr>
          <w:sz w:val="28"/>
          <w:szCs w:val="28"/>
        </w:rPr>
        <w:t xml:space="preserve"> «</w:t>
      </w:r>
      <w:proofErr w:type="spellStart"/>
      <w:r w:rsidR="00367519">
        <w:rPr>
          <w:sz w:val="28"/>
          <w:szCs w:val="28"/>
        </w:rPr>
        <w:t>Бобрышевский</w:t>
      </w:r>
      <w:proofErr w:type="spellEnd"/>
      <w:r w:rsidR="00367519">
        <w:rPr>
          <w:sz w:val="28"/>
          <w:szCs w:val="28"/>
        </w:rPr>
        <w:t xml:space="preserve"> сельсовет</w:t>
      </w:r>
      <w:r w:rsidR="00367519" w:rsidRPr="002E46FD">
        <w:rPr>
          <w:sz w:val="28"/>
          <w:szCs w:val="28"/>
        </w:rPr>
        <w:t>»</w:t>
      </w:r>
      <w:r w:rsidR="00367519">
        <w:rPr>
          <w:sz w:val="28"/>
          <w:szCs w:val="28"/>
        </w:rPr>
        <w:t xml:space="preserve"> Пристенского района Курской области</w:t>
      </w:r>
      <w:r>
        <w:rPr>
          <w:color w:val="000000"/>
          <w:sz w:val="28"/>
          <w:szCs w:val="28"/>
          <w:lang w:bidi="ru-RU"/>
        </w:rPr>
        <w:t>.</w:t>
      </w:r>
    </w:p>
    <w:p w14:paraId="542AD9E2" w14:textId="77777777" w:rsidR="009479FF" w:rsidRDefault="001D5425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Анализ правоприменительной практики осуществления муниципального контроля в сфере благоустройства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>
        <w:rPr>
          <w:color w:val="000000"/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>
        <w:rPr>
          <w:color w:val="000000"/>
          <w:sz w:val="28"/>
          <w:szCs w:val="28"/>
          <w:lang w:bidi="ru-RU"/>
        </w:rPr>
        <w:t>.</w:t>
      </w:r>
    </w:p>
    <w:p w14:paraId="0AF5A778" w14:textId="0D8E729B" w:rsidR="00DD795F" w:rsidRDefault="00CD47F6" w:rsidP="00DD7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DD795F">
        <w:rPr>
          <w:sz w:val="28"/>
          <w:szCs w:val="28"/>
        </w:rPr>
        <w:t>внеплановы</w:t>
      </w:r>
      <w:r w:rsidR="00367519">
        <w:rPr>
          <w:sz w:val="28"/>
          <w:szCs w:val="28"/>
        </w:rPr>
        <w:t>е</w:t>
      </w:r>
      <w:r w:rsidR="00DD795F">
        <w:rPr>
          <w:sz w:val="28"/>
          <w:szCs w:val="28"/>
        </w:rPr>
        <w:t xml:space="preserve"> контрольны</w:t>
      </w:r>
      <w:r w:rsidR="00367519">
        <w:rPr>
          <w:sz w:val="28"/>
          <w:szCs w:val="28"/>
        </w:rPr>
        <w:t>е</w:t>
      </w:r>
      <w:r w:rsidR="00DD795F">
        <w:rPr>
          <w:sz w:val="28"/>
          <w:szCs w:val="28"/>
        </w:rPr>
        <w:t xml:space="preserve"> мероприятия</w:t>
      </w:r>
      <w:r w:rsidR="00367519">
        <w:rPr>
          <w:sz w:val="28"/>
          <w:szCs w:val="28"/>
        </w:rPr>
        <w:t xml:space="preserve"> не проводились</w:t>
      </w:r>
    </w:p>
    <w:p w14:paraId="0D265D72" w14:textId="264E42D0" w:rsidR="0013199C" w:rsidRDefault="00493F62" w:rsidP="0013199C">
      <w:pPr>
        <w:ind w:firstLine="708"/>
        <w:jc w:val="both"/>
        <w:rPr>
          <w:sz w:val="28"/>
          <w:szCs w:val="28"/>
        </w:rPr>
      </w:pPr>
      <w:r w:rsidRPr="00493F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3F62">
        <w:rPr>
          <w:sz w:val="28"/>
          <w:szCs w:val="28"/>
        </w:rPr>
        <w:t xml:space="preserve"> Правительства РФ от 10.03.2022 </w:t>
      </w:r>
      <w:r>
        <w:rPr>
          <w:sz w:val="28"/>
          <w:szCs w:val="28"/>
        </w:rPr>
        <w:t>№</w:t>
      </w:r>
      <w:r w:rsidRPr="00493F62">
        <w:rPr>
          <w:sz w:val="28"/>
          <w:szCs w:val="28"/>
        </w:rPr>
        <w:t xml:space="preserve"> 336 </w:t>
      </w:r>
      <w:r w:rsidR="00CF3B0D">
        <w:rPr>
          <w:sz w:val="28"/>
          <w:szCs w:val="28"/>
        </w:rPr>
        <w:t xml:space="preserve">                                     </w:t>
      </w:r>
      <w:proofErr w:type="gramStart"/>
      <w:r w:rsidR="00CF3B0D">
        <w:rPr>
          <w:sz w:val="28"/>
          <w:szCs w:val="28"/>
        </w:rPr>
        <w:t xml:space="preserve">   «</w:t>
      </w:r>
      <w:proofErr w:type="gramEnd"/>
      <w:r w:rsidRPr="00493F62">
        <w:rPr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sz w:val="28"/>
          <w:szCs w:val="28"/>
        </w:rPr>
        <w:t>дзора), муниципального контроля» проведение контрольных меропри</w:t>
      </w:r>
      <w:r w:rsidR="00066A76">
        <w:rPr>
          <w:sz w:val="28"/>
          <w:szCs w:val="28"/>
        </w:rPr>
        <w:t xml:space="preserve">ятий в 2022 году было ограничено. Действия </w:t>
      </w:r>
      <w:r w:rsidR="0013199C">
        <w:rPr>
          <w:sz w:val="28"/>
          <w:szCs w:val="28"/>
        </w:rPr>
        <w:t>должностных лиц, в рамках осуществления муниципального контроля в сфере благоустройства, были направлены на</w:t>
      </w:r>
      <w:r w:rsidR="00367519">
        <w:rPr>
          <w:sz w:val="28"/>
          <w:szCs w:val="28"/>
        </w:rPr>
        <w:t xml:space="preserve"> </w:t>
      </w:r>
      <w:proofErr w:type="gramStart"/>
      <w:r w:rsidR="00367519">
        <w:rPr>
          <w:sz w:val="28"/>
          <w:szCs w:val="28"/>
        </w:rPr>
        <w:t xml:space="preserve">подготовку </w:t>
      </w:r>
      <w:r w:rsidR="0013199C">
        <w:rPr>
          <w:sz w:val="28"/>
          <w:szCs w:val="28"/>
        </w:rPr>
        <w:t xml:space="preserve"> проведени</w:t>
      </w:r>
      <w:r w:rsidR="00367519">
        <w:rPr>
          <w:sz w:val="28"/>
          <w:szCs w:val="28"/>
        </w:rPr>
        <w:t>я</w:t>
      </w:r>
      <w:proofErr w:type="gramEnd"/>
      <w:r w:rsidR="0013199C">
        <w:rPr>
          <w:sz w:val="28"/>
          <w:szCs w:val="28"/>
        </w:rPr>
        <w:t xml:space="preserve"> профилактических мероприятий</w:t>
      </w:r>
      <w:r w:rsidR="004244A0">
        <w:rPr>
          <w:sz w:val="28"/>
          <w:szCs w:val="28"/>
        </w:rPr>
        <w:t>.</w:t>
      </w:r>
    </w:p>
    <w:p w14:paraId="13DB9065" w14:textId="3EDCD9CA"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8479CA">
        <w:rPr>
          <w:color w:val="000000"/>
          <w:sz w:val="28"/>
          <w:szCs w:val="28"/>
          <w:lang w:bidi="ru-RU"/>
        </w:rPr>
        <w:t>Положени</w:t>
      </w:r>
      <w:r>
        <w:rPr>
          <w:color w:val="000000"/>
          <w:sz w:val="28"/>
          <w:szCs w:val="28"/>
          <w:lang w:bidi="ru-RU"/>
        </w:rPr>
        <w:t>ем</w:t>
      </w:r>
      <w:r w:rsidRPr="008479CA">
        <w:rPr>
          <w:color w:val="000000"/>
          <w:sz w:val="28"/>
          <w:szCs w:val="28"/>
          <w:lang w:bidi="ru-RU"/>
        </w:rPr>
        <w:t xml:space="preserve"> по осуществлению му</w:t>
      </w:r>
      <w:r>
        <w:rPr>
          <w:color w:val="000000"/>
          <w:sz w:val="28"/>
          <w:szCs w:val="28"/>
          <w:lang w:bidi="ru-RU"/>
        </w:rPr>
        <w:t xml:space="preserve">ниципального контроля </w:t>
      </w:r>
      <w:r w:rsidR="002D1C96">
        <w:rPr>
          <w:color w:val="000000"/>
          <w:sz w:val="28"/>
          <w:szCs w:val="28"/>
          <w:lang w:bidi="ru-RU"/>
        </w:rPr>
        <w:t xml:space="preserve">в сфере благоустройства, утвержденным </w:t>
      </w:r>
      <w:r w:rsidR="00367519" w:rsidRPr="00367519">
        <w:rPr>
          <w:color w:val="000000"/>
          <w:sz w:val="28"/>
          <w:szCs w:val="28"/>
          <w:lang w:bidi="ru-RU"/>
        </w:rPr>
        <w:t xml:space="preserve">Собрания депутатов </w:t>
      </w:r>
      <w:proofErr w:type="spellStart"/>
      <w:r w:rsidR="00367519" w:rsidRPr="00367519">
        <w:rPr>
          <w:color w:val="000000"/>
          <w:sz w:val="28"/>
          <w:szCs w:val="28"/>
          <w:lang w:bidi="ru-RU"/>
        </w:rPr>
        <w:t>Бобрышевского</w:t>
      </w:r>
      <w:proofErr w:type="spellEnd"/>
      <w:r w:rsidR="00367519" w:rsidRPr="00367519">
        <w:rPr>
          <w:color w:val="000000"/>
          <w:sz w:val="28"/>
          <w:szCs w:val="28"/>
          <w:lang w:bidi="ru-RU"/>
        </w:rPr>
        <w:t xml:space="preserve"> сельсовета Пристенского района Курской области от 15.11.2021г. №53</w:t>
      </w:r>
      <w:r w:rsidR="002D1C96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установлены</w:t>
      </w:r>
      <w:r w:rsidR="00F16AA2">
        <w:rPr>
          <w:color w:val="000000"/>
          <w:sz w:val="28"/>
          <w:szCs w:val="28"/>
          <w:lang w:bidi="ru-RU"/>
        </w:rPr>
        <w:t xml:space="preserve"> следующие</w:t>
      </w:r>
      <w:r w:rsidR="002D1C96">
        <w:rPr>
          <w:color w:val="000000"/>
          <w:sz w:val="28"/>
          <w:szCs w:val="28"/>
          <w:lang w:bidi="ru-RU"/>
        </w:rPr>
        <w:t xml:space="preserve"> виды</w:t>
      </w:r>
      <w:r w:rsidR="00F16AA2">
        <w:rPr>
          <w:color w:val="000000"/>
          <w:sz w:val="28"/>
          <w:szCs w:val="28"/>
          <w:lang w:bidi="ru-RU"/>
        </w:rPr>
        <w:t xml:space="preserve"> </w:t>
      </w:r>
      <w:r w:rsidR="002D1C96">
        <w:rPr>
          <w:sz w:val="28"/>
          <w:szCs w:val="28"/>
        </w:rPr>
        <w:t xml:space="preserve">профилактических </w:t>
      </w:r>
      <w:r w:rsidRPr="002E46FD">
        <w:rPr>
          <w:sz w:val="28"/>
          <w:szCs w:val="28"/>
        </w:rPr>
        <w:t>мероприяти</w:t>
      </w:r>
      <w:r w:rsidR="002D1C96">
        <w:rPr>
          <w:sz w:val="28"/>
          <w:szCs w:val="28"/>
        </w:rPr>
        <w:t>й</w:t>
      </w:r>
      <w:r w:rsidRPr="002E46FD">
        <w:rPr>
          <w:sz w:val="28"/>
          <w:szCs w:val="28"/>
        </w:rPr>
        <w:t>:</w:t>
      </w:r>
    </w:p>
    <w:p w14:paraId="693F2C16" w14:textId="77777777"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информирование;</w:t>
      </w:r>
    </w:p>
    <w:p w14:paraId="7066F0FF" w14:textId="77777777"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консультирование;</w:t>
      </w:r>
    </w:p>
    <w:p w14:paraId="38385276" w14:textId="77777777"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профилактический визит. </w:t>
      </w:r>
    </w:p>
    <w:p w14:paraId="63C03B07" w14:textId="77777777"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</w:t>
      </w:r>
      <w:r w:rsidRPr="002E46FD">
        <w:rPr>
          <w:sz w:val="28"/>
          <w:szCs w:val="28"/>
        </w:rPr>
        <w:lastRenderedPageBreak/>
        <w:t xml:space="preserve">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14:paraId="60A5644B" w14:textId="77777777"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</w:t>
      </w:r>
      <w:r>
        <w:rPr>
          <w:sz w:val="28"/>
          <w:szCs w:val="28"/>
        </w:rPr>
        <w:t>онных системах (при их наличии),</w:t>
      </w:r>
      <w:r w:rsidRPr="002E46FD">
        <w:rPr>
          <w:sz w:val="28"/>
          <w:szCs w:val="28"/>
        </w:rPr>
        <w:t xml:space="preserve"> при личном обращении к должностным лицам управления, осущес</w:t>
      </w:r>
      <w:r>
        <w:rPr>
          <w:sz w:val="28"/>
          <w:szCs w:val="28"/>
        </w:rPr>
        <w:t>твляющим муниципальный контроль,</w:t>
      </w:r>
      <w:r w:rsidRPr="002E46FD">
        <w:rPr>
          <w:sz w:val="28"/>
          <w:szCs w:val="28"/>
        </w:rPr>
        <w:t xml:space="preserve"> из информационных материалов, размещенных на информационных стендах в месте нахождения управления.</w:t>
      </w:r>
    </w:p>
    <w:p w14:paraId="1E884110" w14:textId="77777777"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>
        <w:rPr>
          <w:sz w:val="28"/>
          <w:szCs w:val="28"/>
        </w:rPr>
        <w:t>организации и осуществления</w:t>
      </w:r>
      <w:r w:rsidRPr="002E46FD">
        <w:rPr>
          <w:sz w:val="28"/>
          <w:szCs w:val="28"/>
        </w:rPr>
        <w:t xml:space="preserve"> муниципального контроля.  </w:t>
      </w:r>
    </w:p>
    <w:p w14:paraId="6C34CEDD" w14:textId="77777777" w:rsidR="00372AE4" w:rsidRDefault="004244A0" w:rsidP="00372AE4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F0DC23" w14:textId="77777777" w:rsidR="00372AE4" w:rsidRPr="00372AE4" w:rsidRDefault="00372AE4" w:rsidP="00372AE4">
      <w:pPr>
        <w:ind w:firstLine="851"/>
        <w:jc w:val="both"/>
        <w:rPr>
          <w:sz w:val="28"/>
          <w:szCs w:val="28"/>
        </w:rPr>
      </w:pPr>
      <w:r w:rsidRPr="00370D75">
        <w:rPr>
          <w:color w:val="333333"/>
          <w:sz w:val="28"/>
          <w:szCs w:val="28"/>
        </w:rPr>
        <w:t xml:space="preserve">Деятельность муниципального контроля </w:t>
      </w:r>
      <w:r>
        <w:rPr>
          <w:color w:val="333333"/>
          <w:sz w:val="28"/>
          <w:szCs w:val="28"/>
        </w:rPr>
        <w:t xml:space="preserve">в сфере благоустройства </w:t>
      </w:r>
      <w:r w:rsidRPr="00370D75">
        <w:rPr>
          <w:color w:val="333333"/>
          <w:sz w:val="28"/>
          <w:szCs w:val="28"/>
        </w:rPr>
        <w:t>направлена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на профилактику нарушений юридическими лицами</w:t>
      </w:r>
      <w:r>
        <w:rPr>
          <w:color w:val="333333"/>
          <w:sz w:val="28"/>
          <w:szCs w:val="28"/>
        </w:rPr>
        <w:t>,</w:t>
      </w:r>
      <w:r w:rsidRPr="00370D75">
        <w:rPr>
          <w:color w:val="333333"/>
          <w:sz w:val="28"/>
          <w:szCs w:val="28"/>
        </w:rPr>
        <w:t xml:space="preserve"> индивидуальными предпринимателями</w:t>
      </w:r>
      <w:r>
        <w:rPr>
          <w:color w:val="333333"/>
          <w:sz w:val="28"/>
          <w:szCs w:val="28"/>
        </w:rPr>
        <w:t xml:space="preserve"> и гражданами</w:t>
      </w:r>
      <w:r w:rsidRPr="00370D75">
        <w:rPr>
          <w:color w:val="333333"/>
          <w:sz w:val="28"/>
          <w:szCs w:val="28"/>
        </w:rPr>
        <w:t xml:space="preserve"> обязательных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требований, на создание комфортных и безопасных условий для проживания, улучшение качества</w:t>
      </w:r>
      <w:r>
        <w:rPr>
          <w:color w:val="333333"/>
          <w:sz w:val="28"/>
          <w:szCs w:val="28"/>
        </w:rPr>
        <w:t xml:space="preserve"> благоустройства общественных территорий,</w:t>
      </w:r>
      <w:r w:rsidRPr="00370D75">
        <w:rPr>
          <w:color w:val="333333"/>
          <w:sz w:val="28"/>
          <w:szCs w:val="28"/>
        </w:rPr>
        <w:t xml:space="preserve"> содействие укреплению законности и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 xml:space="preserve">предупреждению правонарушений </w:t>
      </w:r>
      <w:r>
        <w:rPr>
          <w:color w:val="333333"/>
          <w:sz w:val="28"/>
          <w:szCs w:val="28"/>
        </w:rPr>
        <w:t>законодательства.</w:t>
      </w:r>
      <w:r w:rsidRPr="00370D75">
        <w:rPr>
          <w:sz w:val="28"/>
          <w:szCs w:val="28"/>
        </w:rPr>
        <w:t xml:space="preserve"> </w:t>
      </w:r>
    </w:p>
    <w:p w14:paraId="7339FB43" w14:textId="2B7C1E83" w:rsidR="00213DD4" w:rsidRDefault="00316A9E" w:rsidP="00213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3DD4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="00213DD4">
        <w:rPr>
          <w:sz w:val="28"/>
          <w:szCs w:val="28"/>
        </w:rPr>
        <w:t xml:space="preserve"> в рамках осуществления муниципального контроля в сфере благоустройства </w:t>
      </w:r>
      <w:r w:rsidR="00666A63">
        <w:rPr>
          <w:sz w:val="28"/>
          <w:szCs w:val="28"/>
        </w:rPr>
        <w:t>профилактические мероприятия</w:t>
      </w:r>
      <w:r w:rsidR="00367519">
        <w:rPr>
          <w:sz w:val="28"/>
          <w:szCs w:val="28"/>
        </w:rPr>
        <w:t xml:space="preserve"> не проводились.</w:t>
      </w:r>
    </w:p>
    <w:p w14:paraId="4E52C560" w14:textId="77777777" w:rsidR="00F1766B" w:rsidRPr="00015CEC" w:rsidRDefault="00F1766B" w:rsidP="00015CEC">
      <w:pPr>
        <w:ind w:firstLine="708"/>
        <w:jc w:val="both"/>
        <w:rPr>
          <w:sz w:val="28"/>
          <w:szCs w:val="28"/>
        </w:rPr>
      </w:pPr>
    </w:p>
    <w:sectPr w:rsidR="00F1766B" w:rsidRPr="00015CEC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A261" w14:textId="77777777" w:rsidR="00490126" w:rsidRDefault="00490126" w:rsidP="00DD381D">
      <w:r>
        <w:separator/>
      </w:r>
    </w:p>
  </w:endnote>
  <w:endnote w:type="continuationSeparator" w:id="0">
    <w:p w14:paraId="36B949A9" w14:textId="77777777" w:rsidR="00490126" w:rsidRDefault="00490126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B65D" w14:textId="77777777" w:rsidR="00490126" w:rsidRDefault="00490126" w:rsidP="00DD381D">
      <w:r>
        <w:separator/>
      </w:r>
    </w:p>
  </w:footnote>
  <w:footnote w:type="continuationSeparator" w:id="0">
    <w:p w14:paraId="7570E432" w14:textId="77777777" w:rsidR="00490126" w:rsidRDefault="00490126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844839"/>
      <w:docPartObj>
        <w:docPartGallery w:val="Page Numbers (Top of Page)"/>
        <w:docPartUnique/>
      </w:docPartObj>
    </w:sdtPr>
    <w:sdtContent>
      <w:p w14:paraId="62B448FC" w14:textId="77777777" w:rsidR="00DD381D" w:rsidRDefault="00DD38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12">
          <w:rPr>
            <w:noProof/>
          </w:rPr>
          <w:t>3</w:t>
        </w:r>
        <w:r>
          <w:fldChar w:fldCharType="end"/>
        </w:r>
      </w:p>
    </w:sdtContent>
  </w:sdt>
  <w:p w14:paraId="3960E767" w14:textId="77777777"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69158966">
    <w:abstractNumId w:val="3"/>
  </w:num>
  <w:num w:numId="2" w16cid:durableId="244998415">
    <w:abstractNumId w:val="2"/>
  </w:num>
  <w:num w:numId="3" w16cid:durableId="992493329">
    <w:abstractNumId w:val="0"/>
  </w:num>
  <w:num w:numId="4" w16cid:durableId="151402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7"/>
    <w:rsid w:val="00015CEC"/>
    <w:rsid w:val="000448D7"/>
    <w:rsid w:val="00065E24"/>
    <w:rsid w:val="00066A76"/>
    <w:rsid w:val="00075366"/>
    <w:rsid w:val="000A0E4D"/>
    <w:rsid w:val="000A7982"/>
    <w:rsid w:val="000E06B1"/>
    <w:rsid w:val="000E0F54"/>
    <w:rsid w:val="0013199C"/>
    <w:rsid w:val="00192821"/>
    <w:rsid w:val="001D5425"/>
    <w:rsid w:val="00213DD4"/>
    <w:rsid w:val="0022374F"/>
    <w:rsid w:val="002434BD"/>
    <w:rsid w:val="00255D9D"/>
    <w:rsid w:val="00273981"/>
    <w:rsid w:val="002D1C96"/>
    <w:rsid w:val="002F64EC"/>
    <w:rsid w:val="0030421C"/>
    <w:rsid w:val="00316A9E"/>
    <w:rsid w:val="003619D5"/>
    <w:rsid w:val="00367519"/>
    <w:rsid w:val="00372AE4"/>
    <w:rsid w:val="004244A0"/>
    <w:rsid w:val="00427628"/>
    <w:rsid w:val="00490126"/>
    <w:rsid w:val="00493F62"/>
    <w:rsid w:val="004A332E"/>
    <w:rsid w:val="004A5297"/>
    <w:rsid w:val="004D2B94"/>
    <w:rsid w:val="005058DA"/>
    <w:rsid w:val="005E6690"/>
    <w:rsid w:val="006446BC"/>
    <w:rsid w:val="00666A63"/>
    <w:rsid w:val="00697440"/>
    <w:rsid w:val="006E4F9C"/>
    <w:rsid w:val="0077526C"/>
    <w:rsid w:val="007A142C"/>
    <w:rsid w:val="007C2314"/>
    <w:rsid w:val="00822833"/>
    <w:rsid w:val="0082468C"/>
    <w:rsid w:val="00884DD4"/>
    <w:rsid w:val="00893993"/>
    <w:rsid w:val="00901810"/>
    <w:rsid w:val="00912A39"/>
    <w:rsid w:val="009479FF"/>
    <w:rsid w:val="009B0767"/>
    <w:rsid w:val="009D107B"/>
    <w:rsid w:val="009D4640"/>
    <w:rsid w:val="00A02A59"/>
    <w:rsid w:val="00A06FFE"/>
    <w:rsid w:val="00A67CB2"/>
    <w:rsid w:val="00A74AC2"/>
    <w:rsid w:val="00A7564B"/>
    <w:rsid w:val="00AB0EB4"/>
    <w:rsid w:val="00AD6186"/>
    <w:rsid w:val="00AE2712"/>
    <w:rsid w:val="00B542DC"/>
    <w:rsid w:val="00B83328"/>
    <w:rsid w:val="00BC5983"/>
    <w:rsid w:val="00BC720E"/>
    <w:rsid w:val="00BD083F"/>
    <w:rsid w:val="00C54CC6"/>
    <w:rsid w:val="00CA7271"/>
    <w:rsid w:val="00CD47F6"/>
    <w:rsid w:val="00CF3B0D"/>
    <w:rsid w:val="00D71482"/>
    <w:rsid w:val="00D715ED"/>
    <w:rsid w:val="00DD381D"/>
    <w:rsid w:val="00DD795F"/>
    <w:rsid w:val="00E37B04"/>
    <w:rsid w:val="00E40713"/>
    <w:rsid w:val="00E80EF6"/>
    <w:rsid w:val="00E81935"/>
    <w:rsid w:val="00E940D2"/>
    <w:rsid w:val="00EE0F4D"/>
    <w:rsid w:val="00F16AA2"/>
    <w:rsid w:val="00F1766B"/>
    <w:rsid w:val="00F34672"/>
    <w:rsid w:val="00F53C7B"/>
    <w:rsid w:val="00F6117D"/>
    <w:rsid w:val="00F95C4E"/>
    <w:rsid w:val="00FA6E45"/>
    <w:rsid w:val="00FB2893"/>
    <w:rsid w:val="00FD2E6F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E3B0C"/>
  <w15:chartTrackingRefBased/>
  <w15:docId w15:val="{CC9670DE-CE2E-4CFE-BBEF-6775B22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1188-6639-44F8-B411-0D8A2389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Тренихина</dc:creator>
  <cp:keywords/>
  <dc:description/>
  <cp:lastModifiedBy>Елена Угримова</cp:lastModifiedBy>
  <cp:revision>3</cp:revision>
  <cp:lastPrinted>2022-12-20T09:04:00Z</cp:lastPrinted>
  <dcterms:created xsi:type="dcterms:W3CDTF">2023-07-06T12:18:00Z</dcterms:created>
  <dcterms:modified xsi:type="dcterms:W3CDTF">2023-07-07T08:51:00Z</dcterms:modified>
</cp:coreProperties>
</file>