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780C11"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РОССИЙСКАЯ ФЕДЕРАЦИЯ</w:t>
      </w:r>
    </w:p>
    <w:p w14:paraId="3F73C623"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 МУНИЦИПАЛЬНОЕОБРАЗОВАНИЕ </w:t>
      </w:r>
    </w:p>
    <w:p w14:paraId="57851504"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«БОБРЫШЕВСКИЙ СЕЛЬСОВЕТ»</w:t>
      </w:r>
    </w:p>
    <w:p w14:paraId="27840E4D"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ПРИСТЕНСКОГО РАЙОНА</w:t>
      </w:r>
    </w:p>
    <w:p w14:paraId="10255D44" w14:textId="77777777" w:rsidR="00864937" w:rsidRDefault="00864937" w:rsidP="0086493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КУРСКОЙ ОБЛАСТИ</w:t>
      </w:r>
    </w:p>
    <w:p w14:paraId="0477C383" w14:textId="77777777" w:rsidR="00864937" w:rsidRDefault="00864937" w:rsidP="00864937">
      <w:pPr>
        <w:spacing w:after="0" w:line="240" w:lineRule="auto"/>
        <w:jc w:val="center"/>
        <w:rPr>
          <w:rFonts w:ascii="Times New Roman" w:hAnsi="Times New Roman" w:cs="Times New Roman"/>
          <w:b/>
          <w:sz w:val="24"/>
          <w:szCs w:val="24"/>
        </w:rPr>
      </w:pPr>
    </w:p>
    <w:p w14:paraId="019428D9" w14:textId="77777777" w:rsidR="00864937" w:rsidRDefault="00864937" w:rsidP="00864937">
      <w:pPr>
        <w:pBdr>
          <w:bottom w:val="single" w:sz="12" w:space="1" w:color="auto"/>
        </w:pBd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ПЕРИОДИЧЕСКОЕ ПЕЧАТНОЕ ИЗДАНИЕ ОРГАНОВ МЕСТНОГО САМОУПРАВЛЕНИЯ БОБРЫШЕВСКОГО СЕЛЬСОВЕТА ПРИСТЕНСКОГО РАЙОНА  КУРСКОЙ ОБЛАСТИ – ИНФОРМАЦИОННЫЙ ВЕСТНИК  БОБРЫШЕВСКОГО СЕЛЬСОВЕТА</w:t>
      </w:r>
    </w:p>
    <w:p w14:paraId="2BEFBF69"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(полное наименование)</w:t>
      </w:r>
    </w:p>
    <w:p w14:paraId="278EE9ED"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32"/>
          <w:szCs w:val="32"/>
        </w:rPr>
        <w:t>ИНФОРМАЦИОННЫЙ ВЕСТНИК  БОБРЫШЕВСКОГО СЕЛЬСОВЕТА</w:t>
      </w:r>
    </w:p>
    <w:p w14:paraId="30B0F2B7"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(сокращенное наименование)</w:t>
      </w:r>
    </w:p>
    <w:p w14:paraId="0F5C2EDD" w14:textId="77777777" w:rsidR="00864937" w:rsidRDefault="00864937" w:rsidP="00864937">
      <w:pPr>
        <w:pBdr>
          <w:bottom w:val="single" w:sz="12" w:space="1" w:color="auto"/>
        </w:pBdr>
        <w:spacing w:after="0" w:line="240" w:lineRule="auto"/>
        <w:jc w:val="center"/>
        <w:rPr>
          <w:rFonts w:ascii="Times New Roman" w:hAnsi="Times New Roman" w:cs="Times New Roman"/>
          <w:b/>
          <w:sz w:val="24"/>
          <w:szCs w:val="24"/>
        </w:rPr>
      </w:pPr>
    </w:p>
    <w:p w14:paraId="094947F8" w14:textId="77777777" w:rsidR="005F4B2E" w:rsidRDefault="00864937" w:rsidP="00864937">
      <w:pPr>
        <w:pBdr>
          <w:bottom w:val="single" w:sz="12"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Информационный вестник Бобрышевского сельсовета предназначен для опубликования муниципальных правовых актов, обсуждения проектов муниципальных правовых актов по вопросам местного значения, доведения до жителей официальной информации о социально-экономическом и культурном развитии </w:t>
      </w:r>
    </w:p>
    <w:p w14:paraId="5E7E7DFB" w14:textId="62163703" w:rsidR="00864937" w:rsidRDefault="00864937" w:rsidP="00864937">
      <w:pPr>
        <w:pBdr>
          <w:bottom w:val="single" w:sz="12" w:space="1" w:color="auto"/>
        </w:pBdr>
        <w:spacing w:after="0" w:line="240" w:lineRule="auto"/>
        <w:jc w:val="both"/>
        <w:rPr>
          <w:rFonts w:ascii="Times New Roman" w:hAnsi="Times New Roman" w:cs="Times New Roman"/>
          <w:sz w:val="24"/>
          <w:szCs w:val="24"/>
        </w:rPr>
      </w:pPr>
      <w:r>
        <w:rPr>
          <w:rFonts w:ascii="Times New Roman" w:hAnsi="Times New Roman" w:cs="Times New Roman"/>
          <w:sz w:val="24"/>
          <w:szCs w:val="24"/>
        </w:rPr>
        <w:t>сельсовета, развитии его общественной инфраструктуры и иной официальной информации</w:t>
      </w:r>
    </w:p>
    <w:p w14:paraId="35B3F664" w14:textId="77777777" w:rsidR="00864937" w:rsidRDefault="00864937" w:rsidP="00864937">
      <w:pPr>
        <w:pBdr>
          <w:bottom w:val="single" w:sz="12" w:space="1" w:color="auto"/>
        </w:pBdr>
        <w:spacing w:after="0" w:line="240" w:lineRule="auto"/>
        <w:jc w:val="both"/>
        <w:rPr>
          <w:rFonts w:ascii="Times New Roman" w:hAnsi="Times New Roman" w:cs="Times New Roman"/>
          <w:b/>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1"/>
        <w:gridCol w:w="3509"/>
      </w:tblGrid>
      <w:tr w:rsidR="00864937" w14:paraId="5B0F685C" w14:textId="77777777" w:rsidTr="00864937">
        <w:tc>
          <w:tcPr>
            <w:tcW w:w="6062" w:type="dxa"/>
            <w:hideMark/>
          </w:tcPr>
          <w:p w14:paraId="54002136"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Учредитель – </w:t>
            </w:r>
            <w:r>
              <w:rPr>
                <w:rFonts w:ascii="Times New Roman" w:hAnsi="Times New Roman" w:cs="Times New Roman"/>
                <w:b/>
                <w:i/>
                <w:sz w:val="24"/>
                <w:szCs w:val="24"/>
                <w:lang w:eastAsia="ru-RU"/>
              </w:rPr>
              <w:t>Собрание депутатов Бобрышевского сельсовета Пристенского района Курской области</w:t>
            </w:r>
          </w:p>
          <w:p w14:paraId="2406E80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(306220, Курская область, Пристенский район,</w:t>
            </w:r>
          </w:p>
          <w:p w14:paraId="37FF9B4C" w14:textId="77777777" w:rsidR="00864937" w:rsidRDefault="00864937">
            <w:pPr>
              <w:spacing w:after="0" w:line="240" w:lineRule="auto"/>
              <w:jc w:val="both"/>
              <w:rPr>
                <w:rFonts w:ascii="Times New Roman" w:hAnsi="Times New Roman" w:cs="Times New Roman"/>
                <w:b/>
                <w:sz w:val="24"/>
                <w:szCs w:val="24"/>
                <w:lang w:eastAsia="ru-RU"/>
              </w:rPr>
            </w:pPr>
            <w:r>
              <w:rPr>
                <w:rFonts w:ascii="Times New Roman" w:hAnsi="Times New Roman" w:cs="Times New Roman"/>
                <w:b/>
                <w:i/>
                <w:sz w:val="24"/>
                <w:szCs w:val="24"/>
                <w:lang w:eastAsia="ru-RU"/>
              </w:rPr>
              <w:t>сБобрышево, ул. Дорожная, д.48)</w:t>
            </w:r>
          </w:p>
          <w:p w14:paraId="63F59523"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Редактор, издатель и распространитель – </w:t>
            </w:r>
            <w:r>
              <w:rPr>
                <w:rFonts w:ascii="Times New Roman" w:hAnsi="Times New Roman" w:cs="Times New Roman"/>
                <w:b/>
                <w:i/>
                <w:sz w:val="24"/>
                <w:szCs w:val="24"/>
                <w:lang w:eastAsia="ru-RU"/>
              </w:rPr>
              <w:t>Администрация Бобрышевского сельсовета Пристенского района Курской области (306220, Курская область, Пристенский район, с Бобрышево, ул. Дорожная, д.48)</w:t>
            </w:r>
          </w:p>
          <w:p w14:paraId="5F675A72"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тел.8(47134) 2-33-41</w:t>
            </w:r>
          </w:p>
          <w:p w14:paraId="1B05B57C"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Главный редактор – Угримова Е.Е.</w:t>
            </w:r>
          </w:p>
          <w:p w14:paraId="4510295E"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Издается </w:t>
            </w:r>
            <w:r>
              <w:rPr>
                <w:rFonts w:ascii="Times New Roman" w:hAnsi="Times New Roman" w:cs="Times New Roman"/>
                <w:b/>
                <w:i/>
                <w:sz w:val="24"/>
                <w:szCs w:val="24"/>
                <w:lang w:eastAsia="ru-RU"/>
              </w:rPr>
              <w:t>с 30.08.2018 года</w:t>
            </w:r>
          </w:p>
          <w:p w14:paraId="180FD46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Выходит </w:t>
            </w:r>
            <w:r>
              <w:rPr>
                <w:rFonts w:ascii="Times New Roman" w:hAnsi="Times New Roman" w:cs="Times New Roman"/>
                <w:b/>
                <w:i/>
                <w:sz w:val="24"/>
                <w:szCs w:val="24"/>
                <w:lang w:eastAsia="ru-RU"/>
              </w:rPr>
              <w:t xml:space="preserve">– по мере необходимости, </w:t>
            </w:r>
          </w:p>
          <w:p w14:paraId="3253C09E"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но не реже одного раза в квартал</w:t>
            </w:r>
          </w:p>
          <w:p w14:paraId="52114164"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sz w:val="24"/>
                <w:szCs w:val="24"/>
                <w:lang w:eastAsia="ru-RU"/>
              </w:rPr>
              <w:t xml:space="preserve">Тираж – </w:t>
            </w:r>
            <w:r>
              <w:rPr>
                <w:rFonts w:ascii="Times New Roman" w:hAnsi="Times New Roman" w:cs="Times New Roman"/>
                <w:b/>
                <w:i/>
                <w:sz w:val="24"/>
                <w:szCs w:val="24"/>
                <w:lang w:eastAsia="ru-RU"/>
              </w:rPr>
              <w:t>50экз.</w:t>
            </w:r>
          </w:p>
          <w:p w14:paraId="7B068AEB" w14:textId="77777777" w:rsidR="00864937" w:rsidRDefault="00864937">
            <w:pPr>
              <w:spacing w:after="0" w:line="240" w:lineRule="auto"/>
              <w:jc w:val="both"/>
              <w:rPr>
                <w:rFonts w:ascii="Times New Roman" w:hAnsi="Times New Roman" w:cs="Times New Roman"/>
                <w:b/>
                <w:i/>
                <w:sz w:val="24"/>
                <w:szCs w:val="24"/>
                <w:lang w:eastAsia="ru-RU"/>
              </w:rPr>
            </w:pPr>
            <w:r>
              <w:rPr>
                <w:rFonts w:ascii="Times New Roman" w:hAnsi="Times New Roman" w:cs="Times New Roman"/>
                <w:b/>
                <w:i/>
                <w:sz w:val="24"/>
                <w:szCs w:val="24"/>
                <w:lang w:eastAsia="ru-RU"/>
              </w:rPr>
              <w:t xml:space="preserve">Бюллетень издается на компьютерном оборудовании Администрации Бобрышевского сельсовета Пристенского района </w:t>
            </w:r>
          </w:p>
          <w:p w14:paraId="450C414C" w14:textId="77777777" w:rsidR="00864937" w:rsidRDefault="00864937">
            <w:pPr>
              <w:spacing w:after="0" w:line="240" w:lineRule="auto"/>
              <w:jc w:val="both"/>
              <w:rPr>
                <w:rFonts w:ascii="Times New Roman" w:hAnsi="Times New Roman" w:cs="Times New Roman"/>
                <w:b/>
                <w:i/>
                <w:sz w:val="20"/>
                <w:szCs w:val="20"/>
                <w:lang w:eastAsia="ru-RU"/>
              </w:rPr>
            </w:pPr>
            <w:r>
              <w:rPr>
                <w:rFonts w:ascii="Times New Roman" w:hAnsi="Times New Roman" w:cs="Times New Roman"/>
                <w:b/>
                <w:sz w:val="24"/>
                <w:szCs w:val="24"/>
                <w:lang w:eastAsia="ru-RU"/>
              </w:rPr>
              <w:t>Цена</w:t>
            </w:r>
            <w:r>
              <w:rPr>
                <w:rFonts w:ascii="Times New Roman" w:hAnsi="Times New Roman" w:cs="Times New Roman"/>
                <w:b/>
                <w:i/>
                <w:sz w:val="24"/>
                <w:szCs w:val="24"/>
                <w:lang w:eastAsia="ru-RU"/>
              </w:rPr>
              <w:t xml:space="preserve"> – «Бесплатно»</w:t>
            </w:r>
          </w:p>
        </w:tc>
        <w:tc>
          <w:tcPr>
            <w:tcW w:w="3509" w:type="dxa"/>
            <w:hideMark/>
          </w:tcPr>
          <w:p w14:paraId="0231D80E" w14:textId="225455B7" w:rsidR="00864937" w:rsidRDefault="00864937">
            <w:pPr>
              <w:spacing w:after="0" w:line="240" w:lineRule="auto"/>
              <w:jc w:val="center"/>
              <w:rPr>
                <w:rFonts w:ascii="Times New Roman" w:hAnsi="Times New Roman" w:cs="Times New Roman"/>
                <w:b/>
                <w:i/>
                <w:sz w:val="32"/>
                <w:szCs w:val="32"/>
                <w:lang w:eastAsia="ru-RU"/>
              </w:rPr>
            </w:pPr>
            <w:r>
              <w:rPr>
                <w:rFonts w:ascii="Times New Roman" w:hAnsi="Times New Roman" w:cs="Times New Roman"/>
                <w:b/>
                <w:i/>
                <w:sz w:val="32"/>
                <w:szCs w:val="32"/>
                <w:lang w:eastAsia="ru-RU"/>
              </w:rPr>
              <w:t>Выпуск №</w:t>
            </w:r>
            <w:r w:rsidR="00E04205">
              <w:rPr>
                <w:rFonts w:ascii="Times New Roman" w:hAnsi="Times New Roman" w:cs="Times New Roman"/>
                <w:b/>
                <w:i/>
                <w:sz w:val="32"/>
                <w:szCs w:val="32"/>
                <w:lang w:eastAsia="ru-RU"/>
              </w:rPr>
              <w:t>2</w:t>
            </w:r>
            <w:r>
              <w:rPr>
                <w:rFonts w:ascii="Times New Roman" w:hAnsi="Times New Roman" w:cs="Times New Roman"/>
                <w:b/>
                <w:i/>
                <w:sz w:val="32"/>
                <w:szCs w:val="32"/>
                <w:lang w:eastAsia="ru-RU"/>
              </w:rPr>
              <w:t xml:space="preserve"> (</w:t>
            </w:r>
            <w:r w:rsidR="006F3F18">
              <w:rPr>
                <w:rFonts w:ascii="Times New Roman" w:hAnsi="Times New Roman" w:cs="Times New Roman"/>
                <w:b/>
                <w:i/>
                <w:sz w:val="32"/>
                <w:szCs w:val="32"/>
                <w:lang w:eastAsia="ru-RU"/>
              </w:rPr>
              <w:t>3</w:t>
            </w:r>
            <w:r w:rsidR="00E04205">
              <w:rPr>
                <w:rFonts w:ascii="Times New Roman" w:hAnsi="Times New Roman" w:cs="Times New Roman"/>
                <w:b/>
                <w:i/>
                <w:sz w:val="32"/>
                <w:szCs w:val="32"/>
                <w:lang w:eastAsia="ru-RU"/>
              </w:rPr>
              <w:t>8</w:t>
            </w:r>
            <w:r>
              <w:rPr>
                <w:rFonts w:ascii="Times New Roman" w:hAnsi="Times New Roman" w:cs="Times New Roman"/>
                <w:b/>
                <w:i/>
                <w:sz w:val="32"/>
                <w:szCs w:val="32"/>
                <w:lang w:eastAsia="ru-RU"/>
              </w:rPr>
              <w:t>)</w:t>
            </w:r>
          </w:p>
          <w:p w14:paraId="4D3A4396" w14:textId="4E3E56D9" w:rsidR="00864937" w:rsidRDefault="00E04205">
            <w:pPr>
              <w:spacing w:after="0" w:line="240" w:lineRule="auto"/>
              <w:jc w:val="center"/>
              <w:rPr>
                <w:rFonts w:ascii="Times New Roman" w:hAnsi="Times New Roman" w:cs="Times New Roman"/>
                <w:b/>
                <w:i/>
                <w:sz w:val="32"/>
                <w:szCs w:val="32"/>
                <w:lang w:eastAsia="ru-RU"/>
              </w:rPr>
            </w:pPr>
            <w:r>
              <w:rPr>
                <w:rFonts w:ascii="Times New Roman" w:hAnsi="Times New Roman" w:cs="Times New Roman"/>
                <w:b/>
                <w:i/>
                <w:sz w:val="32"/>
                <w:szCs w:val="32"/>
                <w:lang w:eastAsia="ru-RU"/>
              </w:rPr>
              <w:t>12</w:t>
            </w:r>
            <w:r w:rsidR="00864937">
              <w:rPr>
                <w:rFonts w:ascii="Times New Roman" w:hAnsi="Times New Roman" w:cs="Times New Roman"/>
                <w:b/>
                <w:i/>
                <w:sz w:val="32"/>
                <w:szCs w:val="32"/>
                <w:lang w:eastAsia="ru-RU"/>
              </w:rPr>
              <w:t xml:space="preserve"> </w:t>
            </w:r>
            <w:r>
              <w:rPr>
                <w:rFonts w:ascii="Times New Roman" w:hAnsi="Times New Roman" w:cs="Times New Roman"/>
                <w:b/>
                <w:i/>
                <w:sz w:val="32"/>
                <w:szCs w:val="32"/>
                <w:lang w:eastAsia="ru-RU"/>
              </w:rPr>
              <w:t>апреля</w:t>
            </w:r>
            <w:r w:rsidR="00864937">
              <w:rPr>
                <w:rFonts w:ascii="Times New Roman" w:hAnsi="Times New Roman" w:cs="Times New Roman"/>
                <w:b/>
                <w:i/>
                <w:sz w:val="32"/>
                <w:szCs w:val="32"/>
                <w:lang w:eastAsia="ru-RU"/>
              </w:rPr>
              <w:t xml:space="preserve"> 202</w:t>
            </w:r>
            <w:r w:rsidR="00CA3C6E">
              <w:rPr>
                <w:rFonts w:ascii="Times New Roman" w:hAnsi="Times New Roman" w:cs="Times New Roman"/>
                <w:b/>
                <w:i/>
                <w:sz w:val="32"/>
                <w:szCs w:val="32"/>
                <w:lang w:eastAsia="ru-RU"/>
              </w:rPr>
              <w:t>4</w:t>
            </w:r>
            <w:r w:rsidR="00864937">
              <w:rPr>
                <w:rFonts w:ascii="Times New Roman" w:hAnsi="Times New Roman" w:cs="Times New Roman"/>
                <w:b/>
                <w:i/>
                <w:sz w:val="32"/>
                <w:szCs w:val="32"/>
                <w:lang w:eastAsia="ru-RU"/>
              </w:rPr>
              <w:t>г.</w:t>
            </w:r>
          </w:p>
          <w:p w14:paraId="4F3FBBAB" w14:textId="1BA93384" w:rsidR="00864937" w:rsidRDefault="00E04205">
            <w:pPr>
              <w:spacing w:after="0" w:line="240" w:lineRule="auto"/>
              <w:jc w:val="center"/>
              <w:rPr>
                <w:rFonts w:ascii="Times New Roman" w:hAnsi="Times New Roman" w:cs="Times New Roman"/>
                <w:b/>
                <w:sz w:val="28"/>
                <w:szCs w:val="28"/>
                <w:lang w:eastAsia="ru-RU"/>
              </w:rPr>
            </w:pPr>
            <w:r>
              <w:rPr>
                <w:rFonts w:ascii="Times New Roman" w:hAnsi="Times New Roman" w:cs="Times New Roman"/>
                <w:b/>
                <w:i/>
                <w:sz w:val="32"/>
                <w:szCs w:val="32"/>
                <w:lang w:eastAsia="ru-RU"/>
              </w:rPr>
              <w:t>пятница</w:t>
            </w:r>
          </w:p>
        </w:tc>
      </w:tr>
    </w:tbl>
    <w:p w14:paraId="79237812" w14:textId="77777777" w:rsidR="00864937" w:rsidRDefault="00864937" w:rsidP="00864937">
      <w:pPr>
        <w:pBdr>
          <w:bottom w:val="single" w:sz="12" w:space="1" w:color="auto"/>
        </w:pBdr>
        <w:spacing w:after="0"/>
      </w:pPr>
    </w:p>
    <w:p w14:paraId="71A2E0DC" w14:textId="764EFC84" w:rsidR="003954CA" w:rsidRDefault="003954CA" w:rsidP="00E04205">
      <w:pPr>
        <w:tabs>
          <w:tab w:val="center" w:pos="5102"/>
        </w:tabs>
        <w:autoSpaceDE w:val="0"/>
        <w:autoSpaceDN w:val="0"/>
        <w:jc w:val="both"/>
        <w:outlineLvl w:val="0"/>
        <w:rPr>
          <w:rFonts w:ascii="Times New Roman" w:hAnsi="Times New Roman" w:cs="Times New Roman"/>
          <w:sz w:val="24"/>
          <w:szCs w:val="24"/>
        </w:rPr>
      </w:pPr>
      <w:bookmarkStart w:id="0" w:name="_Hlk152597308"/>
      <w:r w:rsidRPr="005426DF">
        <w:rPr>
          <w:rFonts w:ascii="Times New Roman" w:hAnsi="Times New Roman" w:cs="Times New Roman"/>
          <w:sz w:val="24"/>
          <w:szCs w:val="24"/>
        </w:rPr>
        <w:t>1.</w:t>
      </w:r>
      <w:r>
        <w:rPr>
          <w:rFonts w:ascii="Times New Roman" w:hAnsi="Times New Roman" w:cs="Times New Roman"/>
          <w:sz w:val="24"/>
          <w:szCs w:val="24"/>
        </w:rPr>
        <w:t xml:space="preserve">Решение Собрания депутатов Бобрышевского сельсовета Пристенского района Курской области </w:t>
      </w:r>
      <w:r w:rsidRPr="006F3F18">
        <w:rPr>
          <w:rFonts w:ascii="Times New Roman" w:hAnsi="Times New Roman" w:cs="Times New Roman"/>
          <w:sz w:val="24"/>
          <w:szCs w:val="24"/>
        </w:rPr>
        <w:t xml:space="preserve">от </w:t>
      </w:r>
      <w:r w:rsidR="00E04205">
        <w:rPr>
          <w:rFonts w:ascii="Times New Roman" w:hAnsi="Times New Roman" w:cs="Times New Roman"/>
          <w:sz w:val="24"/>
          <w:szCs w:val="24"/>
        </w:rPr>
        <w:t>12</w:t>
      </w:r>
      <w:r w:rsidRPr="006F3F18">
        <w:rPr>
          <w:rFonts w:ascii="Times New Roman" w:hAnsi="Times New Roman" w:cs="Times New Roman"/>
          <w:sz w:val="24"/>
          <w:szCs w:val="24"/>
        </w:rPr>
        <w:t xml:space="preserve"> </w:t>
      </w:r>
      <w:r w:rsidR="00E04205">
        <w:rPr>
          <w:rFonts w:ascii="Times New Roman" w:hAnsi="Times New Roman" w:cs="Times New Roman"/>
          <w:sz w:val="24"/>
          <w:szCs w:val="24"/>
        </w:rPr>
        <w:t>апреля</w:t>
      </w:r>
      <w:r w:rsidRPr="006F3F18">
        <w:rPr>
          <w:rFonts w:ascii="Times New Roman" w:hAnsi="Times New Roman" w:cs="Times New Roman"/>
          <w:sz w:val="24"/>
          <w:szCs w:val="24"/>
        </w:rPr>
        <w:t xml:space="preserve"> 202</w:t>
      </w:r>
      <w:r w:rsidR="00CA3C6E">
        <w:rPr>
          <w:rFonts w:ascii="Times New Roman" w:hAnsi="Times New Roman" w:cs="Times New Roman"/>
          <w:sz w:val="24"/>
          <w:szCs w:val="24"/>
        </w:rPr>
        <w:t>4</w:t>
      </w:r>
      <w:r w:rsidRPr="006F3F18">
        <w:rPr>
          <w:rFonts w:ascii="Times New Roman" w:hAnsi="Times New Roman" w:cs="Times New Roman"/>
          <w:sz w:val="24"/>
          <w:szCs w:val="24"/>
        </w:rPr>
        <w:t xml:space="preserve"> года №</w:t>
      </w:r>
      <w:r>
        <w:rPr>
          <w:rFonts w:ascii="Times New Roman" w:hAnsi="Times New Roman" w:cs="Times New Roman"/>
          <w:sz w:val="24"/>
          <w:szCs w:val="24"/>
        </w:rPr>
        <w:t>1</w:t>
      </w:r>
      <w:r w:rsidR="00CA3C6E">
        <w:rPr>
          <w:rFonts w:ascii="Times New Roman" w:hAnsi="Times New Roman" w:cs="Times New Roman"/>
          <w:sz w:val="24"/>
          <w:szCs w:val="24"/>
        </w:rPr>
        <w:t>5</w:t>
      </w:r>
      <w:r w:rsidR="00E04205">
        <w:rPr>
          <w:rFonts w:ascii="Times New Roman" w:hAnsi="Times New Roman" w:cs="Times New Roman"/>
          <w:sz w:val="24"/>
          <w:szCs w:val="24"/>
        </w:rPr>
        <w:t>8</w:t>
      </w:r>
      <w:r>
        <w:rPr>
          <w:rFonts w:ascii="Times New Roman" w:hAnsi="Times New Roman" w:cs="Times New Roman"/>
          <w:sz w:val="24"/>
          <w:szCs w:val="24"/>
        </w:rPr>
        <w:t xml:space="preserve"> «</w:t>
      </w:r>
      <w:r w:rsidR="00E04205" w:rsidRPr="00E04205">
        <w:rPr>
          <w:rFonts w:ascii="Times New Roman" w:hAnsi="Times New Roman" w:cs="Times New Roman"/>
          <w:sz w:val="24"/>
          <w:szCs w:val="24"/>
        </w:rPr>
        <w:t>О проекте решения Собрания депутатов Бобрышевского   сельсовета Пристенского</w:t>
      </w:r>
      <w:r w:rsidR="00E04205">
        <w:rPr>
          <w:rFonts w:ascii="Times New Roman" w:hAnsi="Times New Roman" w:cs="Times New Roman"/>
          <w:sz w:val="24"/>
          <w:szCs w:val="24"/>
        </w:rPr>
        <w:t xml:space="preserve"> </w:t>
      </w:r>
      <w:r w:rsidR="00E04205" w:rsidRPr="00E04205">
        <w:rPr>
          <w:rFonts w:ascii="Times New Roman" w:hAnsi="Times New Roman" w:cs="Times New Roman"/>
          <w:sz w:val="24"/>
          <w:szCs w:val="24"/>
        </w:rPr>
        <w:t>района Курской области «О внесении изменений и дополнений  в Устав муниципального образования «Бобрышевский сельсовет» Пристенского района Курской области»</w:t>
      </w:r>
      <w:r>
        <w:rPr>
          <w:rFonts w:ascii="Times New Roman" w:hAnsi="Times New Roman" w:cs="Times New Roman"/>
          <w:sz w:val="24"/>
          <w:szCs w:val="24"/>
        </w:rPr>
        <w:t>.</w:t>
      </w:r>
    </w:p>
    <w:bookmarkEnd w:id="0"/>
    <w:p w14:paraId="058E579D" w14:textId="1F41173E" w:rsidR="00562817" w:rsidRDefault="00E04205" w:rsidP="00CE1BB3">
      <w:pPr>
        <w:tabs>
          <w:tab w:val="center" w:pos="5102"/>
        </w:tabs>
        <w:autoSpaceDE w:val="0"/>
        <w:autoSpaceDN w:val="0"/>
        <w:jc w:val="both"/>
        <w:outlineLvl w:val="0"/>
        <w:rPr>
          <w:rFonts w:ascii="Times New Roman" w:hAnsi="Times New Roman" w:cs="Times New Roman"/>
          <w:noProof/>
          <w:sz w:val="24"/>
          <w:szCs w:val="24"/>
        </w:rPr>
      </w:pPr>
      <w:r w:rsidRPr="00E04205">
        <w:lastRenderedPageBreak/>
        <w:drawing>
          <wp:inline distT="0" distB="0" distL="0" distR="0" wp14:anchorId="1621FF95" wp14:editId="6450BA9B">
            <wp:extent cx="5867400" cy="9200515"/>
            <wp:effectExtent l="0" t="0" r="0" b="0"/>
            <wp:docPr id="1477573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9200515"/>
                    </a:xfrm>
                    <a:prstGeom prst="rect">
                      <a:avLst/>
                    </a:prstGeom>
                    <a:noFill/>
                    <a:ln>
                      <a:noFill/>
                    </a:ln>
                  </pic:spPr>
                </pic:pic>
              </a:graphicData>
            </a:graphic>
          </wp:inline>
        </w:drawing>
      </w:r>
      <w:r w:rsidRPr="00E04205">
        <w:t xml:space="preserve"> </w:t>
      </w:r>
      <w:r w:rsidRPr="00E04205">
        <w:rPr>
          <w:rFonts w:ascii="Times New Roman" w:hAnsi="Times New Roman" w:cs="Times New Roman"/>
          <w:noProof/>
          <w:sz w:val="24"/>
          <w:szCs w:val="24"/>
        </w:rPr>
        <w:lastRenderedPageBreak/>
        <w:drawing>
          <wp:inline distT="0" distB="0" distL="0" distR="0" wp14:anchorId="61CC4716" wp14:editId="4BD98676">
            <wp:extent cx="5939790" cy="8350885"/>
            <wp:effectExtent l="0" t="0" r="0" b="0"/>
            <wp:docPr id="21335273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50885"/>
                    </a:xfrm>
                    <a:prstGeom prst="rect">
                      <a:avLst/>
                    </a:prstGeom>
                    <a:noFill/>
                    <a:ln>
                      <a:noFill/>
                    </a:ln>
                  </pic:spPr>
                </pic:pic>
              </a:graphicData>
            </a:graphic>
          </wp:inline>
        </w:drawing>
      </w:r>
      <w:r w:rsidRPr="00E04205">
        <w:rPr>
          <w:rFonts w:ascii="Times New Roman" w:hAnsi="Times New Roman" w:cs="Times New Roman"/>
          <w:noProof/>
          <w:sz w:val="24"/>
          <w:szCs w:val="24"/>
        </w:rPr>
        <w:t xml:space="preserve"> </w:t>
      </w:r>
    </w:p>
    <w:p w14:paraId="7C042AEC" w14:textId="77777777" w:rsidR="00E04205" w:rsidRDefault="00E04205" w:rsidP="00CE1BB3">
      <w:pPr>
        <w:tabs>
          <w:tab w:val="center" w:pos="5102"/>
        </w:tabs>
        <w:autoSpaceDE w:val="0"/>
        <w:autoSpaceDN w:val="0"/>
        <w:jc w:val="both"/>
        <w:outlineLvl w:val="0"/>
        <w:rPr>
          <w:rFonts w:ascii="Times New Roman" w:hAnsi="Times New Roman" w:cs="Times New Roman"/>
          <w:noProof/>
          <w:sz w:val="24"/>
          <w:szCs w:val="24"/>
        </w:rPr>
      </w:pPr>
    </w:p>
    <w:p w14:paraId="6E8D908C" w14:textId="77777777" w:rsidR="00E04205" w:rsidRDefault="00E04205" w:rsidP="00CE1BB3">
      <w:pPr>
        <w:tabs>
          <w:tab w:val="center" w:pos="5102"/>
        </w:tabs>
        <w:autoSpaceDE w:val="0"/>
        <w:autoSpaceDN w:val="0"/>
        <w:jc w:val="both"/>
        <w:outlineLvl w:val="0"/>
        <w:rPr>
          <w:rFonts w:ascii="Times New Roman" w:hAnsi="Times New Roman" w:cs="Times New Roman"/>
          <w:noProof/>
          <w:sz w:val="24"/>
          <w:szCs w:val="24"/>
        </w:rPr>
      </w:pPr>
    </w:p>
    <w:p w14:paraId="3F455769" w14:textId="77777777" w:rsidR="00E04205" w:rsidRDefault="00E04205" w:rsidP="00CE1BB3">
      <w:pPr>
        <w:tabs>
          <w:tab w:val="center" w:pos="5102"/>
        </w:tabs>
        <w:autoSpaceDE w:val="0"/>
        <w:autoSpaceDN w:val="0"/>
        <w:jc w:val="both"/>
        <w:outlineLvl w:val="0"/>
        <w:rPr>
          <w:rFonts w:ascii="Times New Roman" w:hAnsi="Times New Roman" w:cs="Times New Roman"/>
          <w:sz w:val="24"/>
          <w:szCs w:val="24"/>
        </w:rPr>
      </w:pPr>
    </w:p>
    <w:p w14:paraId="38D07BDD"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8"/>
          <w:szCs w:val="28"/>
          <w:lang w:eastAsia="ar-SA"/>
        </w:rPr>
        <w:lastRenderedPageBreak/>
        <w:t xml:space="preserve">                                                                         </w:t>
      </w:r>
      <w:r w:rsidRPr="002B5361">
        <w:rPr>
          <w:rFonts w:ascii="Times New Roman" w:eastAsia="Times New Roman" w:hAnsi="Times New Roman" w:cs="Times New Roman"/>
          <w:sz w:val="24"/>
          <w:szCs w:val="24"/>
          <w:lang w:eastAsia="ar-SA"/>
        </w:rPr>
        <w:t xml:space="preserve">Приложение   №1 </w:t>
      </w:r>
    </w:p>
    <w:p w14:paraId="312CA088"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 xml:space="preserve">                                                            к решению Собрания депутатов</w:t>
      </w:r>
    </w:p>
    <w:p w14:paraId="181753AE"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Бобрышевского  сельсовета</w:t>
      </w:r>
    </w:p>
    <w:p w14:paraId="51F1FE9F"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Пристенского района Курской области</w:t>
      </w:r>
    </w:p>
    <w:p w14:paraId="4BC1ED62"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 xml:space="preserve"> № 158 от 12.04. 2024 года</w:t>
      </w:r>
    </w:p>
    <w:p w14:paraId="69BC9759" w14:textId="77777777" w:rsidR="002B5361" w:rsidRPr="002B5361" w:rsidRDefault="002B5361" w:rsidP="002B5361">
      <w:pPr>
        <w:suppressAutoHyphens/>
        <w:spacing w:after="0" w:line="240" w:lineRule="auto"/>
        <w:jc w:val="right"/>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w:t>
      </w:r>
    </w:p>
    <w:p w14:paraId="03072DDE" w14:textId="77777777" w:rsidR="002B5361" w:rsidRPr="002B5361" w:rsidRDefault="002B5361" w:rsidP="002B5361">
      <w:pPr>
        <w:suppressAutoHyphens/>
        <w:spacing w:after="0" w:line="240" w:lineRule="auto"/>
        <w:ind w:left="840"/>
        <w:jc w:val="center"/>
        <w:rPr>
          <w:rFonts w:ascii="Times New Roman" w:eastAsia="Times New Roman" w:hAnsi="Times New Roman" w:cs="Times New Roman"/>
          <w:b/>
          <w:sz w:val="28"/>
          <w:szCs w:val="28"/>
          <w:lang w:eastAsia="ar-SA"/>
        </w:rPr>
      </w:pPr>
    </w:p>
    <w:p w14:paraId="45774CC7" w14:textId="77777777" w:rsidR="002B5361" w:rsidRPr="002B5361" w:rsidRDefault="002B5361" w:rsidP="002B5361">
      <w:pPr>
        <w:suppressAutoHyphens/>
        <w:spacing w:after="0" w:line="240" w:lineRule="auto"/>
        <w:ind w:left="840"/>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СОСТАВ КОМИССИИ</w:t>
      </w:r>
    </w:p>
    <w:p w14:paraId="0CC951CE" w14:textId="77777777" w:rsidR="002B5361" w:rsidRPr="002B5361" w:rsidRDefault="002B5361" w:rsidP="002B5361">
      <w:pPr>
        <w:suppressAutoHyphens/>
        <w:spacing w:after="0" w:line="240" w:lineRule="auto"/>
        <w:ind w:left="840"/>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по обсуждению проекта решения Собрания депутатов Бобрышевского сельсовета Пристенского  района Курской области «О внесении изменений и дополнений  в Устав муниципального образования «Бобрышевский сельсовет» Пристенского  района Курской  области», по приему и учету предложений</w:t>
      </w:r>
    </w:p>
    <w:p w14:paraId="2253F858" w14:textId="77777777" w:rsidR="002B5361" w:rsidRPr="002B5361" w:rsidRDefault="002B5361" w:rsidP="002B5361">
      <w:pPr>
        <w:suppressAutoHyphens/>
        <w:spacing w:after="0" w:line="240" w:lineRule="auto"/>
        <w:ind w:left="840"/>
        <w:jc w:val="center"/>
        <w:rPr>
          <w:rFonts w:ascii="Times New Roman" w:eastAsia="Times New Roman" w:hAnsi="Times New Roman" w:cs="Times New Roman"/>
          <w:sz w:val="28"/>
          <w:szCs w:val="28"/>
          <w:lang w:eastAsia="ar-SA"/>
        </w:rPr>
      </w:pPr>
    </w:p>
    <w:p w14:paraId="0A6B1DC4"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Плотицын В.В.   –глава Бобрышевского сельсовета Пристенского   </w:t>
      </w:r>
    </w:p>
    <w:p w14:paraId="4A619ADB"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района Курской области - председатель комиссии;                                                           </w:t>
      </w:r>
    </w:p>
    <w:p w14:paraId="1D7E954F"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p>
    <w:p w14:paraId="1C32B1B2"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Угримова Е.Е.  – зам.главы администрации Бобрышевского </w:t>
      </w:r>
    </w:p>
    <w:p w14:paraId="5FD7C3C4"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сельсовета Пристенского района Курской области   </w:t>
      </w:r>
    </w:p>
    <w:p w14:paraId="737E28B1"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 секретарь комиссии.</w:t>
      </w:r>
    </w:p>
    <w:p w14:paraId="49EBFD1F"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p>
    <w:p w14:paraId="7D5A5A9C"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Члены    комиссии:</w:t>
      </w:r>
    </w:p>
    <w:p w14:paraId="0E531666"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p>
    <w:p w14:paraId="248F071F"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Чуйкова Н.А.  – Председатель Собрания депутатов Бобрышевского </w:t>
      </w:r>
    </w:p>
    <w:p w14:paraId="1E10EF5B"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сельсовета; </w:t>
      </w:r>
    </w:p>
    <w:p w14:paraId="0ABB274A"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p>
    <w:p w14:paraId="48DF0252"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Бобрышева И.В.       – депутат Собрания депутатов Бобрышевского  </w:t>
      </w:r>
    </w:p>
    <w:p w14:paraId="2E68E5B9"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сельсовета;</w:t>
      </w:r>
    </w:p>
    <w:p w14:paraId="0941AD32" w14:textId="77777777" w:rsidR="002B5361" w:rsidRPr="002B5361" w:rsidRDefault="002B5361" w:rsidP="002B5361">
      <w:pPr>
        <w:suppressAutoHyphens/>
        <w:spacing w:after="0" w:line="240" w:lineRule="auto"/>
        <w:ind w:left="840"/>
        <w:jc w:val="both"/>
        <w:rPr>
          <w:rFonts w:ascii="Times New Roman" w:eastAsia="Times New Roman" w:hAnsi="Times New Roman" w:cs="Times New Roman"/>
          <w:sz w:val="28"/>
          <w:szCs w:val="28"/>
          <w:lang w:eastAsia="ar-SA"/>
        </w:rPr>
      </w:pPr>
    </w:p>
    <w:p w14:paraId="379E197A"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Бобрышева Ж.Н.      – специалист Администрации Бобрышевского            </w:t>
      </w:r>
    </w:p>
    <w:p w14:paraId="47442DA5"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                                                  сельсовета </w:t>
      </w:r>
    </w:p>
    <w:p w14:paraId="1D97E1FE"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66C598F3"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45898DA6"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490BFE4F"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6C27F0D7"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534F67A2"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284791B0"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5CACCCA0"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6C32FF19"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7B714E46"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44D4DEB9"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35712C76"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51C368C2" w14:textId="77777777" w:rsid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41CAC9BE" w14:textId="77777777" w:rsid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p>
    <w:p w14:paraId="5096B5AA" w14:textId="5082B79C"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lastRenderedPageBreak/>
        <w:t xml:space="preserve">Приложение   №2 </w:t>
      </w:r>
    </w:p>
    <w:p w14:paraId="40C416C5"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 xml:space="preserve">                                                            к решению Собрания депутатов</w:t>
      </w:r>
    </w:p>
    <w:p w14:paraId="3DAA5F81"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Бобрышевского  сельсовета</w:t>
      </w:r>
    </w:p>
    <w:p w14:paraId="4C1EACD5"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Пристенского района Курской области</w:t>
      </w:r>
    </w:p>
    <w:p w14:paraId="4FD94078" w14:textId="77777777" w:rsidR="002B5361" w:rsidRPr="002B5361" w:rsidRDefault="002B5361" w:rsidP="002B5361">
      <w:pPr>
        <w:suppressAutoHyphens/>
        <w:spacing w:after="0" w:line="240" w:lineRule="auto"/>
        <w:jc w:val="right"/>
        <w:rPr>
          <w:rFonts w:ascii="Times New Roman" w:eastAsia="Times New Roman" w:hAnsi="Times New Roman" w:cs="Times New Roman"/>
          <w:sz w:val="24"/>
          <w:szCs w:val="24"/>
          <w:lang w:eastAsia="ar-SA"/>
        </w:rPr>
      </w:pPr>
      <w:r w:rsidRPr="002B5361">
        <w:rPr>
          <w:rFonts w:ascii="Times New Roman" w:eastAsia="Times New Roman" w:hAnsi="Times New Roman" w:cs="Times New Roman"/>
          <w:sz w:val="24"/>
          <w:szCs w:val="24"/>
          <w:lang w:eastAsia="ar-SA"/>
        </w:rPr>
        <w:t xml:space="preserve"> № 158 от 12.04. 2024 года</w:t>
      </w:r>
    </w:p>
    <w:p w14:paraId="5C8B144F"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5E96F6EF"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0"/>
          <w:lang w:eastAsia="ar-SA"/>
        </w:rPr>
      </w:pPr>
      <w:r w:rsidRPr="002B5361">
        <w:rPr>
          <w:rFonts w:ascii="Times New Roman" w:eastAsia="Times New Roman" w:hAnsi="Times New Roman" w:cs="Times New Roman"/>
          <w:b/>
          <w:sz w:val="28"/>
          <w:szCs w:val="28"/>
          <w:lang w:eastAsia="ar-SA"/>
        </w:rPr>
        <w:t>ПРОЕКТ</w:t>
      </w:r>
      <w:r w:rsidRPr="002B5361">
        <w:rPr>
          <w:rFonts w:ascii="Times New Roman" w:eastAsia="Times New Roman" w:hAnsi="Times New Roman" w:cs="Times New Roman"/>
          <w:b/>
          <w:sz w:val="28"/>
          <w:szCs w:val="20"/>
          <w:highlight w:val="yellow"/>
          <w:lang w:eastAsia="ar-SA"/>
        </w:rPr>
        <w:t xml:space="preserve"> </w:t>
      </w:r>
    </w:p>
    <w:p w14:paraId="608C1FAA"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8"/>
          <w:lang w:eastAsia="ar-SA"/>
        </w:rPr>
      </w:pPr>
    </w:p>
    <w:p w14:paraId="7AA7ABB9"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СОБРАНИЕ ДЕПУТАТОВ</w:t>
      </w:r>
    </w:p>
    <w:p w14:paraId="0D73D8CA"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БОБРЫШЕВСКОГО СЕЛЬСОВЕТА</w:t>
      </w:r>
    </w:p>
    <w:p w14:paraId="3050652C"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 xml:space="preserve">ПРИСТЕНСКОГО РАЙОНА  </w:t>
      </w:r>
    </w:p>
    <w:p w14:paraId="17460DC5" w14:textId="77777777" w:rsidR="002B5361" w:rsidRPr="002B5361" w:rsidRDefault="002B5361" w:rsidP="002B5361">
      <w:pPr>
        <w:suppressAutoHyphens/>
        <w:spacing w:after="0" w:line="240" w:lineRule="auto"/>
        <w:rPr>
          <w:rFonts w:ascii="Times New Roman" w:eastAsia="Times New Roman" w:hAnsi="Times New Roman" w:cs="Times New Roman"/>
          <w:sz w:val="28"/>
          <w:szCs w:val="28"/>
          <w:lang w:eastAsia="ar-SA"/>
        </w:rPr>
      </w:pPr>
    </w:p>
    <w:p w14:paraId="758B0EA9" w14:textId="77777777" w:rsidR="002B5361" w:rsidRPr="002B5361" w:rsidRDefault="002B5361" w:rsidP="002B5361">
      <w:pPr>
        <w:suppressAutoHyphens/>
        <w:spacing w:after="0" w:line="240" w:lineRule="auto"/>
        <w:jc w:val="center"/>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РЕШЕНИЕ</w:t>
      </w:r>
    </w:p>
    <w:p w14:paraId="72BE7043"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 xml:space="preserve">от  мая 2024 года                                                            </w:t>
      </w:r>
    </w:p>
    <w:p w14:paraId="0EE5B8BF"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 xml:space="preserve">№ </w:t>
      </w:r>
    </w:p>
    <w:p w14:paraId="1DED3B59"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p>
    <w:p w14:paraId="310A9582"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О внесении изменений и дополнений</w:t>
      </w:r>
    </w:p>
    <w:p w14:paraId="7E165D56"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в Устав муниципального образования</w:t>
      </w:r>
    </w:p>
    <w:p w14:paraId="3B07A687"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«Бобрышевский сельсовет» Пристенского</w:t>
      </w:r>
    </w:p>
    <w:p w14:paraId="2F8C4D4E" w14:textId="77777777" w:rsidR="002B5361" w:rsidRPr="002B5361" w:rsidRDefault="002B5361" w:rsidP="002B5361">
      <w:pPr>
        <w:suppressAutoHyphens/>
        <w:spacing w:after="0" w:line="240" w:lineRule="auto"/>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sz w:val="28"/>
          <w:szCs w:val="28"/>
          <w:lang w:eastAsia="ar-SA"/>
        </w:rPr>
        <w:t xml:space="preserve">района Курской области   </w:t>
      </w:r>
    </w:p>
    <w:p w14:paraId="347E6F05" w14:textId="77777777" w:rsidR="002B5361" w:rsidRPr="002B5361" w:rsidRDefault="002B5361" w:rsidP="002B5361">
      <w:pPr>
        <w:suppressAutoHyphens/>
        <w:spacing w:after="0" w:line="240" w:lineRule="auto"/>
        <w:rPr>
          <w:rFonts w:ascii="Times New Roman" w:eastAsia="Times New Roman" w:hAnsi="Times New Roman" w:cs="Times New Roman"/>
          <w:sz w:val="28"/>
          <w:szCs w:val="28"/>
          <w:lang w:eastAsia="ar-SA"/>
        </w:rPr>
      </w:pPr>
    </w:p>
    <w:p w14:paraId="7175E9CE"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bookmarkStart w:id="1" w:name="_Hlk130913254"/>
      <w:r w:rsidRPr="002B5361">
        <w:rPr>
          <w:rFonts w:ascii="Times New Roman" w:eastAsia="Times New Roman" w:hAnsi="Times New Roman" w:cs="Times New Roman"/>
          <w:sz w:val="28"/>
          <w:szCs w:val="28"/>
          <w:lang w:eastAsia="ar-SA"/>
        </w:rPr>
        <w:t xml:space="preserve">В целях приведения в соответствие с действующим законодательством Устава  муниципального образования «Бобрышевский сельсовет» Пристенского района Курской области (с последующими изменениями и дополнениями), руководствуясь  пунктом 1 части 1 статьи 17 Федерального закона от 06.10.2003 года № 131-ФЗ «Об общих принципах организации местного самоуправления в Российской Федерации» (с последующими изменениями и дополнениями), Уставом муниципального образования «Бобрышевский сельсовет» Пристенского района Курской области, Собрание депутатов Бобрышевского сельсовета Пристенского района </w:t>
      </w:r>
      <w:r w:rsidRPr="002B5361">
        <w:rPr>
          <w:rFonts w:ascii="Times New Roman" w:eastAsia="Times New Roman" w:hAnsi="Times New Roman" w:cs="Times New Roman"/>
          <w:b/>
          <w:sz w:val="28"/>
          <w:szCs w:val="28"/>
          <w:lang w:eastAsia="ar-SA"/>
        </w:rPr>
        <w:t>РЕШИЛО</w:t>
      </w:r>
      <w:r w:rsidRPr="002B5361">
        <w:rPr>
          <w:rFonts w:ascii="Times New Roman" w:eastAsia="Times New Roman" w:hAnsi="Times New Roman" w:cs="Times New Roman"/>
          <w:sz w:val="28"/>
          <w:szCs w:val="28"/>
          <w:lang w:eastAsia="ar-SA"/>
        </w:rPr>
        <w:t>:</w:t>
      </w:r>
    </w:p>
    <w:bookmarkEnd w:id="1"/>
    <w:p w14:paraId="53977F9E" w14:textId="77777777" w:rsidR="002B5361" w:rsidRPr="002B5361" w:rsidRDefault="002B5361" w:rsidP="002B5361">
      <w:pPr>
        <w:suppressAutoHyphens/>
        <w:spacing w:after="0" w:line="240" w:lineRule="auto"/>
        <w:ind w:firstLine="709"/>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1. Внести в </w:t>
      </w:r>
      <w:hyperlink r:id="rId9" w:tgtFrame="Logical" w:history="1">
        <w:r w:rsidRPr="002B5361">
          <w:rPr>
            <w:rFonts w:ascii="Times New Roman" w:eastAsia="Times New Roman" w:hAnsi="Times New Roman" w:cs="Times New Roman"/>
            <w:sz w:val="28"/>
            <w:szCs w:val="28"/>
            <w:lang w:eastAsia="ar-SA"/>
          </w:rPr>
          <w:t>Устав муниципального образования «Бобрышевский сельсовет» Пристенского района Курской области</w:t>
        </w:r>
      </w:hyperlink>
      <w:r w:rsidRPr="002B5361">
        <w:rPr>
          <w:rFonts w:ascii="Times New Roman" w:eastAsia="Times New Roman" w:hAnsi="Times New Roman" w:cs="Times New Roman"/>
          <w:sz w:val="20"/>
          <w:szCs w:val="20"/>
          <w:lang w:eastAsia="ar-SA"/>
        </w:rPr>
        <w:t xml:space="preserve"> </w:t>
      </w:r>
      <w:r w:rsidRPr="002B5361">
        <w:rPr>
          <w:rFonts w:ascii="Times New Roman" w:eastAsia="Times New Roman" w:hAnsi="Times New Roman" w:cs="Times New Roman"/>
          <w:sz w:val="28"/>
          <w:szCs w:val="28"/>
          <w:lang w:eastAsia="ar-SA"/>
        </w:rPr>
        <w:t>следующие изменения и дополнения:</w:t>
      </w:r>
    </w:p>
    <w:p w14:paraId="7607ACEF" w14:textId="77777777" w:rsidR="002B5361" w:rsidRPr="002B5361" w:rsidRDefault="002B5361" w:rsidP="002B5361">
      <w:pPr>
        <w:suppressAutoHyphens/>
        <w:spacing w:after="0" w:line="240" w:lineRule="auto"/>
        <w:ind w:firstLine="709"/>
        <w:jc w:val="both"/>
        <w:rPr>
          <w:rFonts w:ascii="Times New Roman" w:eastAsia="Times New Roman" w:hAnsi="Times New Roman" w:cs="Times New Roman"/>
          <w:b/>
          <w:sz w:val="28"/>
          <w:szCs w:val="28"/>
          <w:lang w:eastAsia="ar-SA"/>
        </w:rPr>
      </w:pPr>
      <w:r w:rsidRPr="002B5361">
        <w:rPr>
          <w:rFonts w:ascii="Times New Roman" w:eastAsia="Times New Roman" w:hAnsi="Times New Roman" w:cs="Times New Roman"/>
          <w:b/>
          <w:bCs/>
          <w:sz w:val="28"/>
          <w:szCs w:val="28"/>
          <w:lang w:eastAsia="ar-SA"/>
        </w:rPr>
        <w:t xml:space="preserve">1) </w:t>
      </w:r>
      <w:r w:rsidRPr="002B5361">
        <w:rPr>
          <w:rFonts w:ascii="Times New Roman" w:eastAsia="Times New Roman" w:hAnsi="Times New Roman" w:cs="Times New Roman"/>
          <w:b/>
          <w:sz w:val="28"/>
          <w:szCs w:val="28"/>
          <w:lang w:eastAsia="ar-SA"/>
        </w:rPr>
        <w:t>наименование Устава муниципального образования изложить в следующей редакции:</w:t>
      </w:r>
    </w:p>
    <w:p w14:paraId="1F82332E" w14:textId="77777777" w:rsidR="002B5361" w:rsidRPr="002B5361" w:rsidRDefault="002B5361" w:rsidP="002B5361">
      <w:pPr>
        <w:suppressAutoHyphens/>
        <w:spacing w:after="0" w:line="240" w:lineRule="auto"/>
        <w:ind w:firstLine="709"/>
        <w:jc w:val="both"/>
        <w:rPr>
          <w:rFonts w:ascii="Times New Roman" w:eastAsia="Times New Roman" w:hAnsi="Times New Roman" w:cs="Times New Roman"/>
          <w:bCs/>
          <w:sz w:val="28"/>
          <w:szCs w:val="28"/>
          <w:lang w:eastAsia="ar-SA"/>
        </w:rPr>
      </w:pPr>
      <w:r w:rsidRPr="002B5361">
        <w:rPr>
          <w:rFonts w:ascii="Times New Roman" w:eastAsia="Times New Roman" w:hAnsi="Times New Roman" w:cs="Times New Roman"/>
          <w:bCs/>
          <w:sz w:val="28"/>
          <w:szCs w:val="28"/>
          <w:lang w:eastAsia="ar-SA"/>
        </w:rPr>
        <w:t>«Устав муниципального образования «Бобрышевское сельское поселение» Пристенского муниципального района Курской области»;</w:t>
      </w:r>
    </w:p>
    <w:p w14:paraId="60F223FB" w14:textId="77777777" w:rsidR="002B5361" w:rsidRPr="002B5361" w:rsidRDefault="002B5361" w:rsidP="002B5361">
      <w:pPr>
        <w:suppressAutoHyphens/>
        <w:spacing w:after="0" w:line="240" w:lineRule="auto"/>
        <w:ind w:left="57" w:firstLine="709"/>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b/>
          <w:bCs/>
          <w:sz w:val="28"/>
          <w:szCs w:val="28"/>
          <w:lang w:eastAsia="ar-SA"/>
        </w:rPr>
        <w:t>2)</w:t>
      </w:r>
      <w:r w:rsidRPr="002B5361">
        <w:rPr>
          <w:rFonts w:ascii="Times New Roman" w:eastAsia="Times New Roman" w:hAnsi="Times New Roman" w:cs="Times New Roman"/>
          <w:sz w:val="28"/>
          <w:szCs w:val="28"/>
          <w:lang w:eastAsia="ar-SA"/>
        </w:rPr>
        <w:t xml:space="preserve"> </w:t>
      </w:r>
      <w:r w:rsidRPr="002B5361">
        <w:rPr>
          <w:rFonts w:ascii="Times New Roman" w:eastAsia="Times New Roman" w:hAnsi="Times New Roman" w:cs="Times New Roman"/>
          <w:b/>
          <w:bCs/>
          <w:sz w:val="28"/>
          <w:szCs w:val="28"/>
          <w:lang w:eastAsia="ar-SA"/>
        </w:rPr>
        <w:t xml:space="preserve">в преамбуле </w:t>
      </w:r>
      <w:r w:rsidRPr="002B5361">
        <w:rPr>
          <w:rFonts w:ascii="Times New Roman" w:eastAsia="Times New Roman" w:hAnsi="Times New Roman" w:cs="Times New Roman"/>
          <w:sz w:val="28"/>
          <w:szCs w:val="28"/>
          <w:lang w:eastAsia="ar-SA"/>
        </w:rPr>
        <w:t>слова «муниципальное образование «Бобрышевский сельсовет» Пристенского района» в соответствующем падеже заменить словами «Бобрышевское сельское поселение» Пристенского муниципального района» в соответствующем падеже;</w:t>
      </w:r>
    </w:p>
    <w:p w14:paraId="445B3DD5"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b/>
          <w:sz w:val="28"/>
          <w:szCs w:val="28"/>
        </w:rPr>
        <w:t xml:space="preserve">3) </w:t>
      </w:r>
      <w:r w:rsidRPr="002B5361">
        <w:rPr>
          <w:rFonts w:ascii="Times New Roman" w:eastAsia="Calibri" w:hAnsi="Times New Roman" w:cs="Times New Roman"/>
          <w:b/>
          <w:bCs/>
          <w:sz w:val="28"/>
          <w:szCs w:val="28"/>
        </w:rPr>
        <w:t xml:space="preserve">наименование Главы 1 «Муниципальное образование «Бобрышевский сельсовет» Пристенского района Курской области и его территория» </w:t>
      </w:r>
      <w:r w:rsidRPr="002B5361">
        <w:rPr>
          <w:rFonts w:ascii="Times New Roman" w:eastAsia="Calibri" w:hAnsi="Times New Roman" w:cs="Times New Roman"/>
          <w:sz w:val="28"/>
          <w:szCs w:val="28"/>
        </w:rPr>
        <w:t>изложить в следующей редакции:</w:t>
      </w:r>
    </w:p>
    <w:p w14:paraId="7B5FF28F"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lastRenderedPageBreak/>
        <w:t>«ГЛАВА 1. Муниципальное образование «Бобрышевское сельское поселение» Пристенского муниципального района Курской области» и его территория»;</w:t>
      </w:r>
    </w:p>
    <w:p w14:paraId="2AE96484" w14:textId="77777777" w:rsidR="002B5361" w:rsidRPr="002B5361" w:rsidRDefault="002B5361" w:rsidP="002B5361">
      <w:pPr>
        <w:spacing w:after="0" w:line="240" w:lineRule="auto"/>
        <w:ind w:left="57" w:firstLine="709"/>
        <w:jc w:val="both"/>
        <w:rPr>
          <w:rFonts w:ascii="Times New Roman" w:eastAsia="Calibri" w:hAnsi="Times New Roman" w:cs="Times New Roman"/>
          <w:b/>
          <w:bCs/>
          <w:sz w:val="28"/>
          <w:szCs w:val="28"/>
        </w:rPr>
      </w:pPr>
      <w:r w:rsidRPr="002B5361">
        <w:rPr>
          <w:rFonts w:ascii="Times New Roman" w:eastAsia="Calibri" w:hAnsi="Times New Roman" w:cs="Times New Roman"/>
          <w:b/>
          <w:sz w:val="28"/>
          <w:szCs w:val="28"/>
        </w:rPr>
        <w:t xml:space="preserve">4) </w:t>
      </w:r>
      <w:r w:rsidRPr="002B5361">
        <w:rPr>
          <w:rFonts w:ascii="Times New Roman" w:eastAsia="Calibri" w:hAnsi="Times New Roman" w:cs="Times New Roman"/>
          <w:b/>
          <w:bCs/>
          <w:sz w:val="28"/>
          <w:szCs w:val="28"/>
        </w:rPr>
        <w:t>в статье 1 «Правовой статус муниципального образования «Бобрышевский сельсовет» Пристенского района Курской области»:</w:t>
      </w:r>
    </w:p>
    <w:p w14:paraId="56C1EC8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в наименовании слова «муниципального образования «Бобрышевский сельсовет» Пристенского района» заменить словами «муниципального образования «Бобрышевское сельское поселение» Пристенского муниципального района»;</w:t>
      </w:r>
    </w:p>
    <w:p w14:paraId="689ACE74"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в абзаце первом слова «Муниципальное образование «Бобрышевский сельсовет» Пристенского района Курской области (далее по тексту Бобрышевский сельсовет» заменить словами «Муниципальное образование «Бобрышевское сельское поселение» Пристенского муниципального района Курской области (сокращенное наименование - Бобрышевский сельсовет»;</w:t>
      </w:r>
    </w:p>
    <w:p w14:paraId="15EF1DD2"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дополнить абзацем 2 следующего содержания:</w:t>
      </w:r>
    </w:p>
    <w:p w14:paraId="1157C76D"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«Наименование муниципального образования «Бобрышевское сельское поселение» Пристенского муниципального района Курской области» и сокращенное наименование «Бобрышевский сельсовет» Пристенского района Курской области» являются равнозначными.»;</w:t>
      </w:r>
    </w:p>
    <w:p w14:paraId="6F8A54AC"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b/>
          <w:sz w:val="28"/>
          <w:szCs w:val="28"/>
        </w:rPr>
        <w:t>5)</w:t>
      </w:r>
      <w:r w:rsidRPr="002B5361">
        <w:rPr>
          <w:rFonts w:ascii="Times New Roman" w:eastAsia="Calibri" w:hAnsi="Times New Roman" w:cs="Times New Roman"/>
          <w:sz w:val="28"/>
          <w:szCs w:val="28"/>
        </w:rPr>
        <w:t xml:space="preserve"> </w:t>
      </w:r>
      <w:r w:rsidRPr="002B5361">
        <w:rPr>
          <w:rFonts w:ascii="Times New Roman" w:eastAsia="Calibri" w:hAnsi="Times New Roman" w:cs="Times New Roman"/>
          <w:b/>
          <w:bCs/>
          <w:sz w:val="28"/>
          <w:szCs w:val="28"/>
        </w:rPr>
        <w:t>пункт 12 части 1 статьи 3 «Вопросы местного значения Бобрышевского сельсовета Пристенского района»</w:t>
      </w:r>
      <w:r w:rsidRPr="002B5361">
        <w:rPr>
          <w:rFonts w:ascii="Calibri" w:eastAsia="Calibri" w:hAnsi="Calibri" w:cs="Times New Roman"/>
          <w:sz w:val="28"/>
          <w:szCs w:val="28"/>
        </w:rPr>
        <w:t xml:space="preserve"> </w:t>
      </w:r>
      <w:r w:rsidRPr="002B5361">
        <w:rPr>
          <w:rFonts w:ascii="Times New Roman" w:eastAsia="Calibri" w:hAnsi="Times New Roman" w:cs="Times New Roman"/>
          <w:sz w:val="28"/>
          <w:szCs w:val="28"/>
        </w:rPr>
        <w:t>изложить в следующей редакции»:</w:t>
      </w:r>
    </w:p>
    <w:p w14:paraId="28DF2D8B"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Бобрышевском сельсовете Пристенского района;»;</w:t>
      </w:r>
    </w:p>
    <w:p w14:paraId="14E2E612"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b/>
          <w:bCs/>
          <w:sz w:val="28"/>
          <w:szCs w:val="28"/>
        </w:rPr>
        <w:t>6) пункт 9 части 1 статьи 6 «Полномочия органов местного самоуправления Бобрышевского сельсовета Пристенского района по решению вопросов местного значения Бобрышевского сельсовета Пристенского района»</w:t>
      </w:r>
      <w:r w:rsidRPr="002B5361">
        <w:rPr>
          <w:rFonts w:ascii="Times New Roman" w:eastAsia="Calibri" w:hAnsi="Times New Roman" w:cs="Times New Roman"/>
          <w:sz w:val="28"/>
          <w:szCs w:val="28"/>
        </w:rPr>
        <w:t xml:space="preserve"> изложить в следующей редакции:</w:t>
      </w:r>
    </w:p>
    <w:p w14:paraId="5FA0F955"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«9)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Бобрышевского сельсовета Пристенского района официальной информации;»;</w:t>
      </w:r>
    </w:p>
    <w:p w14:paraId="3D8A25F1" w14:textId="77777777" w:rsidR="002B5361" w:rsidRPr="002B5361" w:rsidRDefault="002B5361" w:rsidP="002B5361">
      <w:pPr>
        <w:spacing w:after="0" w:line="240" w:lineRule="auto"/>
        <w:ind w:left="57" w:firstLine="709"/>
        <w:jc w:val="both"/>
        <w:rPr>
          <w:rFonts w:ascii="Times New Roman" w:eastAsia="Calibri" w:hAnsi="Times New Roman" w:cs="Times New Roman"/>
          <w:b/>
          <w:bCs/>
          <w:sz w:val="28"/>
          <w:szCs w:val="28"/>
        </w:rPr>
      </w:pPr>
      <w:r w:rsidRPr="002B5361">
        <w:rPr>
          <w:rFonts w:ascii="Times New Roman" w:eastAsia="Calibri" w:hAnsi="Times New Roman" w:cs="Times New Roman"/>
          <w:b/>
          <w:bCs/>
          <w:sz w:val="28"/>
          <w:szCs w:val="28"/>
        </w:rPr>
        <w:t>7) в статье 7 «Муниципальные правовые акты Бобрышевского сельсовета Пристенского района»:</w:t>
      </w:r>
    </w:p>
    <w:p w14:paraId="77DE764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абзацы 3, 4 части 10 изложить в следующей редакции:</w:t>
      </w:r>
    </w:p>
    <w:p w14:paraId="2C6B5E14"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«Бобрышевский сельсовет» Пристенского района Курской области, а также </w:t>
      </w:r>
      <w:r w:rsidRPr="002B5361">
        <w:rPr>
          <w:rFonts w:ascii="Times New Roman" w:eastAsia="Calibri" w:hAnsi="Times New Roman" w:cs="Times New Roman"/>
          <w:sz w:val="28"/>
          <w:szCs w:val="28"/>
        </w:rPr>
        <w:lastRenderedPageBreak/>
        <w:t>соглашения, заключаемые между органами местного самоуправления, вступают в силу после их официального обнародования.</w:t>
      </w:r>
    </w:p>
    <w:p w14:paraId="2E04DD3D"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Под обнародованием муниципального нормативного правового акта, в том числе соглашения, заключенного между органами местного самоуправления, понимается официальное опубликование.</w:t>
      </w:r>
    </w:p>
    <w:p w14:paraId="0BA83AF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газете «Районные известия» и (или) в периодическом печатном издании - бюллетене «</w:t>
      </w:r>
      <w:bookmarkStart w:id="2" w:name="_Hlk163726678"/>
      <w:r w:rsidRPr="002B5361">
        <w:rPr>
          <w:rFonts w:ascii="Times New Roman" w:eastAsia="Calibri" w:hAnsi="Times New Roman" w:cs="Times New Roman"/>
          <w:sz w:val="28"/>
          <w:szCs w:val="28"/>
        </w:rPr>
        <w:t>Информационный вестник Бобрышевского сельсовета</w:t>
      </w:r>
      <w:bookmarkEnd w:id="2"/>
      <w:r w:rsidRPr="002B5361">
        <w:rPr>
          <w:rFonts w:ascii="Times New Roman" w:eastAsia="Calibri" w:hAnsi="Times New Roman" w:cs="Times New Roman"/>
          <w:sz w:val="28"/>
          <w:szCs w:val="28"/>
        </w:rPr>
        <w:t>», распространяемых в Бобрышевском сельсовете Пристенского района, или первое размещение его полного текста на портале Минюста России «Нормативные правовые акты в Российской Федерации» (http://pravo-minjust.ru, http://право-минюст.рф, регистрация в качестве сетевого издания ЭЛ № ФС77-72471 от 05 марта 2018).»;</w:t>
      </w:r>
    </w:p>
    <w:p w14:paraId="4FE9D17E"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части 11, 12 изложить в следующей редакции:</w:t>
      </w:r>
    </w:p>
    <w:p w14:paraId="5816B37A"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«11. Муниципальные правовые акты, соглашения, заключаемые между органами местного самоуправления, подлежащие в соответствии с законодательством Российской Федерации и Курской области, официальному опубликованию, публикуются Главой Бобрышевского сельсовета Пристенского района в семидневный срок в периодическом печатном издании в газете «Районные известия» и (или) в бюллетене «Информационный вестник Бобрышевского сельсовета», распространяемых в Бобрышевском сельсовете Пристенского района,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14:paraId="79F02DF4"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В целях обеспечения информирования максимально большего числа жителей Бобрышевского сельсовета Пристенского района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«Бобрышевский сельсовет» Пристенского района Курской области, а так же соглашения, заключаемые между органами местного самоуправления, дополнительно размещаются:</w:t>
      </w:r>
    </w:p>
    <w:p w14:paraId="0E1FD34B"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 в информационно-коммуникационной сети Интернет на официальном сайте муниципального образования «Бобрышевский сельсовет» Пристенского района Курской области по адресу: </w:t>
      </w:r>
      <w:bookmarkStart w:id="3" w:name="_Hlk163728058"/>
      <w:r w:rsidRPr="002B5361">
        <w:rPr>
          <w:rFonts w:ascii="Times New Roman" w:eastAsia="Calibri" w:hAnsi="Times New Roman" w:cs="Times New Roman"/>
          <w:sz w:val="28"/>
          <w:szCs w:val="28"/>
        </w:rPr>
        <w:t>http://bobrishevo.rkursk.ru/</w:t>
      </w:r>
      <w:bookmarkEnd w:id="3"/>
      <w:r w:rsidRPr="002B5361">
        <w:rPr>
          <w:rFonts w:ascii="Times New Roman" w:eastAsia="Calibri" w:hAnsi="Times New Roman" w:cs="Times New Roman"/>
          <w:sz w:val="28"/>
          <w:szCs w:val="28"/>
        </w:rPr>
        <w:t>;</w:t>
      </w:r>
    </w:p>
    <w:p w14:paraId="75F99C37"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на информационных стендах, расположенных:</w:t>
      </w:r>
    </w:p>
    <w:p w14:paraId="03EADE2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bookmarkStart w:id="4" w:name="_Hlk163728078"/>
      <w:r w:rsidRPr="002B5361">
        <w:rPr>
          <w:rFonts w:ascii="Times New Roman" w:eastAsia="Calibri" w:hAnsi="Times New Roman" w:cs="Times New Roman"/>
          <w:sz w:val="28"/>
          <w:szCs w:val="28"/>
        </w:rPr>
        <w:t xml:space="preserve">1-й – здание Администрации Бобрышевского сельсовета; </w:t>
      </w:r>
    </w:p>
    <w:p w14:paraId="645813B7"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2-й – здание Троицкого сельского клуба;                                  </w:t>
      </w:r>
    </w:p>
    <w:p w14:paraId="21F9461F"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3-й – здание Еринского сельского клуба;</w:t>
      </w:r>
    </w:p>
    <w:p w14:paraId="7303E9A7"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4-й- здание  администрации с.Ракитинка; </w:t>
      </w:r>
    </w:p>
    <w:p w14:paraId="7827961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5-й- здание Ракитинской сельской библиотеки.</w:t>
      </w:r>
    </w:p>
    <w:bookmarkEnd w:id="4"/>
    <w:p w14:paraId="21B4E152"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lastRenderedPageBreak/>
        <w:t>12. Муниципальные правовые акты подлежащие, в соответствии с законодательством Российской Федерации и Курской области, официальному обнародованию, обнародуются органом местного самоуправления Бобрышевского сельсовета Пристенского района, принявшим (издавшим) их,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14:paraId="3334C3DB"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Лица, ответственные за своевременность и достоверность обнародования муниципальных правовых актов, гарантии доступности ознакомления каждого жителя Бобрышевского сельсовета Пристенского района с текстами муниципальных правовых актов определяются решением Собрания депутатов Бобрышевского сельсовета Пристенского района.»;</w:t>
      </w:r>
    </w:p>
    <w:p w14:paraId="0A4A83D3"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b/>
          <w:bCs/>
          <w:sz w:val="28"/>
          <w:szCs w:val="28"/>
        </w:rPr>
        <w:t>8)</w:t>
      </w:r>
      <w:r w:rsidRPr="002B5361">
        <w:rPr>
          <w:rFonts w:ascii="Times New Roman" w:eastAsia="Calibri" w:hAnsi="Times New Roman" w:cs="Times New Roman"/>
          <w:sz w:val="28"/>
          <w:szCs w:val="28"/>
        </w:rPr>
        <w:t xml:space="preserve"> </w:t>
      </w:r>
      <w:r w:rsidRPr="002B5361">
        <w:rPr>
          <w:rFonts w:ascii="Times New Roman" w:eastAsia="Calibri" w:hAnsi="Times New Roman" w:cs="Times New Roman"/>
          <w:b/>
          <w:bCs/>
          <w:sz w:val="28"/>
          <w:szCs w:val="28"/>
        </w:rPr>
        <w:t>часть 6 статьи 63 «Порядок принятия Устава Бобрышевского сельсовета Пристенского района, решения о внесении изменений и (или) дополнений в Устав Боборышевского сельсовета Пристенского района»</w:t>
      </w:r>
      <w:r w:rsidRPr="002B5361">
        <w:rPr>
          <w:rFonts w:ascii="Times New Roman" w:eastAsia="Calibri" w:hAnsi="Times New Roman" w:cs="Times New Roman"/>
          <w:sz w:val="28"/>
          <w:szCs w:val="28"/>
        </w:rPr>
        <w:t xml:space="preserve"> изложить в следующей редакции:</w:t>
      </w:r>
    </w:p>
    <w:p w14:paraId="67AFF244"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«6. Устав Бобрышевского сельсовета Пристенского района, решение о внесении изменений и дополнений в Устав Бобрышевского сельсовета Пристенского района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14:paraId="63EE18E1"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Официальным опубликованием Устава Бобрышевского сельсовета Пристенского района, решения о внесении изменений и (или) дополнений в Устав Бобрышевского сельсовета Пристенского района является первая публикация его полного текста в периодическом печатном издании: в газете «Районные известия» и (или) в бюллетене «</w:t>
      </w:r>
      <w:bookmarkStart w:id="5" w:name="_Hlk163728286"/>
      <w:r w:rsidRPr="002B5361">
        <w:rPr>
          <w:rFonts w:ascii="Times New Roman" w:eastAsia="Calibri" w:hAnsi="Times New Roman" w:cs="Times New Roman"/>
          <w:sz w:val="28"/>
          <w:szCs w:val="28"/>
        </w:rPr>
        <w:t>Информационный вестник Бобрышевского сельсовета</w:t>
      </w:r>
      <w:bookmarkEnd w:id="5"/>
      <w:r w:rsidRPr="002B5361">
        <w:rPr>
          <w:rFonts w:ascii="Times New Roman" w:eastAsia="Calibri" w:hAnsi="Times New Roman" w:cs="Times New Roman"/>
          <w:sz w:val="28"/>
          <w:szCs w:val="28"/>
        </w:rPr>
        <w:t>», распространяемых в Бобрышевском сельсовете Пристенского района, и (или) размещение на информационном портале Минюста России «Нормативные правовые акты в Российской Федерации» (http://pravo-minjust.ru, http://право-минюст.рф, регистрация в качестве сетевого издания ЭЛ № ФС77-72471 от 05 марта 2018).</w:t>
      </w:r>
    </w:p>
    <w:p w14:paraId="403D6B72"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В целях обеспечения информирования максимально большего числа жителей Бобрышевского сельсовета Пристенского района, Устав Бобрышевского сельсовета Пристенского района, решения о внесении изменений и (или) дополнений в Устав Бобрышевского сельсовета Пристенского района дополнительно размещаются:</w:t>
      </w:r>
    </w:p>
    <w:p w14:paraId="0F4FC9FC"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 в информационно-коммуникационной сети Интернет на официальном сайте муниципального образования «Бобрышевский сельсовет» Пристенского района Курской области по адресу: </w:t>
      </w:r>
      <w:bookmarkStart w:id="6" w:name="_Hlk163728384"/>
      <w:r w:rsidRPr="002B5361">
        <w:rPr>
          <w:rFonts w:ascii="Times New Roman" w:eastAsia="Calibri" w:hAnsi="Times New Roman" w:cs="Times New Roman"/>
          <w:sz w:val="28"/>
          <w:szCs w:val="28"/>
        </w:rPr>
        <w:t>http://bobrishevo.rkursk.ru/</w:t>
      </w:r>
      <w:bookmarkEnd w:id="6"/>
      <w:r w:rsidRPr="002B5361">
        <w:rPr>
          <w:rFonts w:ascii="Times New Roman" w:eastAsia="Calibri" w:hAnsi="Times New Roman" w:cs="Times New Roman"/>
          <w:sz w:val="28"/>
          <w:szCs w:val="28"/>
        </w:rPr>
        <w:t>;</w:t>
      </w:r>
    </w:p>
    <w:p w14:paraId="03048CA9"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на информационных стендах, расположенных:</w:t>
      </w:r>
    </w:p>
    <w:p w14:paraId="6094E724"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1-й – здание Администрации Бобрышевского сельсовета; </w:t>
      </w:r>
    </w:p>
    <w:p w14:paraId="4B742F5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2-й – здание Троицкого сельского клуба;                                  </w:t>
      </w:r>
    </w:p>
    <w:p w14:paraId="4347FBBC"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3-й – здание Еринского сельского клуба;</w:t>
      </w:r>
    </w:p>
    <w:p w14:paraId="3B9135D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 xml:space="preserve">4-й- здание  администрации с.Ракитинка; </w:t>
      </w:r>
    </w:p>
    <w:p w14:paraId="4CCA3039"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lastRenderedPageBreak/>
        <w:t>5-й- здание Ракитинской сельской библиотеки.</w:t>
      </w:r>
    </w:p>
    <w:p w14:paraId="03A8D560"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p>
    <w:p w14:paraId="7F0E6F1B" w14:textId="77777777" w:rsidR="002B5361" w:rsidRPr="002B5361" w:rsidRDefault="002B5361" w:rsidP="002B5361">
      <w:pPr>
        <w:spacing w:after="0" w:line="240" w:lineRule="auto"/>
        <w:ind w:left="57" w:firstLine="709"/>
        <w:jc w:val="both"/>
        <w:rPr>
          <w:rFonts w:ascii="Times New Roman" w:eastAsia="Calibri" w:hAnsi="Times New Roman" w:cs="Times New Roman"/>
          <w:sz w:val="28"/>
          <w:szCs w:val="28"/>
        </w:rPr>
      </w:pPr>
      <w:r w:rsidRPr="002B5361">
        <w:rPr>
          <w:rFonts w:ascii="Times New Roman" w:eastAsia="Calibri" w:hAnsi="Times New Roman" w:cs="Times New Roman"/>
          <w:sz w:val="28"/>
          <w:szCs w:val="28"/>
        </w:rPr>
        <w:t>2. Главе Бобрышевского сельсовета Пристенского района направить настоящее Решение в Управление Министерства юстиции Российской Федерации по Курской области в установленном федеральным законом порядке.</w:t>
      </w:r>
    </w:p>
    <w:p w14:paraId="67C95797"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3. </w:t>
      </w:r>
      <w:bookmarkStart w:id="7" w:name="_Hlk163727184"/>
      <w:r w:rsidRPr="002B5361">
        <w:rPr>
          <w:rFonts w:ascii="Times New Roman" w:eastAsia="Times New Roman" w:hAnsi="Times New Roman" w:cs="Times New Roman"/>
          <w:sz w:val="28"/>
          <w:szCs w:val="28"/>
          <w:lang w:eastAsia="ar-SA"/>
        </w:rPr>
        <w:t>Опубликовать настоящее Решение после государственной регистрации в периодическом печатном издании: в газете «Районные известия» и (или) в бюллетене «Информационный вестник Бобрышевского сельсовета», распространяемых в Бобрышевском сельсовете Пристенского района.</w:t>
      </w:r>
    </w:p>
    <w:p w14:paraId="32323491"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В целях обеспечения информирования максимально большего числа жителей Бобрышевского сельсовета Пристенского района настоящее Решение разместить:</w:t>
      </w:r>
    </w:p>
    <w:p w14:paraId="4B176A0E"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в информационно-коммуникационной сети Интернет на официальном сайте муниципального образования «Бобрышевский сельсовет» Пристенского района Курской области по адресу: http://bobrishevo.rkursk.ru/;</w:t>
      </w:r>
    </w:p>
    <w:p w14:paraId="5C4C6A95"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на информационных стендах, расположенных:</w:t>
      </w:r>
    </w:p>
    <w:p w14:paraId="7AA1CB9D"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1-й – здание Администрации Бобрышевского сельсовета; </w:t>
      </w:r>
    </w:p>
    <w:p w14:paraId="2C0D3F0C" w14:textId="77777777" w:rsidR="002B5361" w:rsidRPr="002B5361" w:rsidRDefault="002B5361" w:rsidP="002B5361">
      <w:pPr>
        <w:suppressAutoHyphens/>
        <w:spacing w:after="0" w:line="240" w:lineRule="auto"/>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2-й – здание Троицкого сельского клуба;                                                                                     3-й – здание Еринского сельского клуба;</w:t>
      </w:r>
    </w:p>
    <w:p w14:paraId="13387053"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4-й- здание  администрации с.Ракитинка; </w:t>
      </w:r>
    </w:p>
    <w:p w14:paraId="7739E622"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5-й- здание Ракитинской сельской библиотеки.</w:t>
      </w:r>
    </w:p>
    <w:bookmarkEnd w:id="7"/>
    <w:p w14:paraId="033E9938" w14:textId="77777777" w:rsidR="002B5361" w:rsidRPr="002B5361" w:rsidRDefault="002B5361" w:rsidP="002B5361">
      <w:pPr>
        <w:suppressAutoHyphens/>
        <w:spacing w:after="0" w:line="240" w:lineRule="auto"/>
        <w:ind w:firstLine="708"/>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4. Настоящее Решение вступает в силу после его государственной регистрации после его официального опубликования, за исключением части 2, которая вступает в силу со дня подписания настоящего Решения.</w:t>
      </w:r>
    </w:p>
    <w:p w14:paraId="1388BE5B"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7FFB67B3"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6AC6292C"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Председатель Собрания депутатов</w:t>
      </w:r>
    </w:p>
    <w:p w14:paraId="4F267398"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 xml:space="preserve">Бобрышевского сельсовета </w:t>
      </w:r>
    </w:p>
    <w:p w14:paraId="112D7CBE"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Пристенского района                                                             Н.А.Чуйкова</w:t>
      </w:r>
    </w:p>
    <w:p w14:paraId="1917356E"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2A697D7A"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p>
    <w:p w14:paraId="2BFF73DC"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Глава Бобрышевского  сельсовета</w:t>
      </w:r>
    </w:p>
    <w:p w14:paraId="020C7DCA" w14:textId="77777777" w:rsidR="002B5361" w:rsidRPr="002B5361" w:rsidRDefault="002B5361" w:rsidP="002B5361">
      <w:pPr>
        <w:suppressAutoHyphens/>
        <w:spacing w:after="0" w:line="240" w:lineRule="auto"/>
        <w:jc w:val="both"/>
        <w:rPr>
          <w:rFonts w:ascii="Times New Roman" w:eastAsia="Times New Roman" w:hAnsi="Times New Roman" w:cs="Times New Roman"/>
          <w:sz w:val="28"/>
          <w:szCs w:val="28"/>
          <w:lang w:eastAsia="ar-SA"/>
        </w:rPr>
      </w:pPr>
      <w:r w:rsidRPr="002B5361">
        <w:rPr>
          <w:rFonts w:ascii="Times New Roman" w:eastAsia="Times New Roman" w:hAnsi="Times New Roman" w:cs="Times New Roman"/>
          <w:sz w:val="28"/>
          <w:szCs w:val="28"/>
          <w:lang w:eastAsia="ar-SA"/>
        </w:rPr>
        <w:t>Пристенского  района                                                                 В.В.Плотицын</w:t>
      </w:r>
    </w:p>
    <w:p w14:paraId="34427112" w14:textId="77777777" w:rsidR="002B5361" w:rsidRPr="002B5361" w:rsidRDefault="002B5361" w:rsidP="002B5361">
      <w:pPr>
        <w:suppressAutoHyphens/>
        <w:spacing w:after="0" w:line="240" w:lineRule="auto"/>
        <w:ind w:firstLine="709"/>
        <w:jc w:val="both"/>
        <w:rPr>
          <w:rFonts w:ascii="Times New Roman" w:eastAsia="Times New Roman" w:hAnsi="Times New Roman" w:cs="Times New Roman"/>
          <w:sz w:val="20"/>
          <w:szCs w:val="20"/>
          <w:lang w:eastAsia="ar-SA"/>
        </w:rPr>
      </w:pPr>
    </w:p>
    <w:p w14:paraId="217BEC7E" w14:textId="77777777" w:rsidR="002B5361" w:rsidRDefault="002B5361" w:rsidP="00CE1BB3">
      <w:pPr>
        <w:tabs>
          <w:tab w:val="center" w:pos="5102"/>
        </w:tabs>
        <w:autoSpaceDE w:val="0"/>
        <w:autoSpaceDN w:val="0"/>
        <w:jc w:val="both"/>
        <w:outlineLvl w:val="0"/>
        <w:rPr>
          <w:rFonts w:ascii="Times New Roman" w:hAnsi="Times New Roman" w:cs="Times New Roman"/>
          <w:sz w:val="24"/>
          <w:szCs w:val="24"/>
        </w:rPr>
      </w:pPr>
    </w:p>
    <w:sectPr w:rsidR="002B5361" w:rsidSect="006117C3">
      <w:pgSz w:w="11906" w:h="16838"/>
      <w:pgMar w:top="1134" w:right="851" w:bottom="1134" w:left="1701"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CF043" w14:textId="77777777" w:rsidR="006117C3" w:rsidRDefault="006117C3">
      <w:pPr>
        <w:spacing w:after="0" w:line="240" w:lineRule="auto"/>
      </w:pPr>
      <w:r>
        <w:separator/>
      </w:r>
    </w:p>
  </w:endnote>
  <w:endnote w:type="continuationSeparator" w:id="0">
    <w:p w14:paraId="5E74FA62" w14:textId="77777777" w:rsidR="006117C3" w:rsidRDefault="0061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DejaVu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1BFE5" w14:textId="77777777" w:rsidR="006117C3" w:rsidRDefault="006117C3">
      <w:pPr>
        <w:spacing w:after="0" w:line="240" w:lineRule="auto"/>
      </w:pPr>
      <w:r>
        <w:separator/>
      </w:r>
    </w:p>
  </w:footnote>
  <w:footnote w:type="continuationSeparator" w:id="0">
    <w:p w14:paraId="1F2EF5CC" w14:textId="77777777" w:rsidR="006117C3" w:rsidRDefault="00611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4887217"/>
    <w:multiLevelType w:val="hybridMultilevel"/>
    <w:tmpl w:val="4CBAD7C6"/>
    <w:lvl w:ilvl="0" w:tplc="FFFFFFFF">
      <w:start w:val="7"/>
      <w:numFmt w:val="bullet"/>
      <w:lvlText w:val="-"/>
      <w:lvlJc w:val="left"/>
      <w:pPr>
        <w:tabs>
          <w:tab w:val="num" w:pos="1332"/>
        </w:tabs>
        <w:ind w:left="1332" w:hanging="765"/>
      </w:pPr>
      <w:rPr>
        <w:rFonts w:ascii="Times New Roman" w:eastAsia="Times New Roman" w:hAnsi="Times New Roman"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tentative="1">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 w15:restartNumberingAfterBreak="0">
    <w:nsid w:val="05745F93"/>
    <w:multiLevelType w:val="hybridMultilevel"/>
    <w:tmpl w:val="46EE9C62"/>
    <w:lvl w:ilvl="0" w:tplc="D1C64E28">
      <w:start w:val="1"/>
      <w:numFmt w:val="decimal"/>
      <w:lvlText w:val="%1."/>
      <w:lvlJc w:val="left"/>
      <w:pPr>
        <w:tabs>
          <w:tab w:val="num" w:pos="795"/>
        </w:tabs>
        <w:ind w:left="795" w:hanging="360"/>
      </w:pPr>
      <w:rPr>
        <w:rFonts w:hint="default"/>
      </w:rPr>
    </w:lvl>
    <w:lvl w:ilvl="1" w:tplc="E034BA86">
      <w:numFmt w:val="none"/>
      <w:lvlText w:val=""/>
      <w:lvlJc w:val="left"/>
      <w:pPr>
        <w:tabs>
          <w:tab w:val="num" w:pos="360"/>
        </w:tabs>
      </w:pPr>
    </w:lvl>
    <w:lvl w:ilvl="2" w:tplc="18028786">
      <w:numFmt w:val="none"/>
      <w:lvlText w:val=""/>
      <w:lvlJc w:val="left"/>
      <w:pPr>
        <w:tabs>
          <w:tab w:val="num" w:pos="360"/>
        </w:tabs>
      </w:pPr>
    </w:lvl>
    <w:lvl w:ilvl="3" w:tplc="851E3242">
      <w:numFmt w:val="none"/>
      <w:lvlText w:val=""/>
      <w:lvlJc w:val="left"/>
      <w:pPr>
        <w:tabs>
          <w:tab w:val="num" w:pos="360"/>
        </w:tabs>
      </w:pPr>
    </w:lvl>
    <w:lvl w:ilvl="4" w:tplc="95846382">
      <w:numFmt w:val="none"/>
      <w:lvlText w:val=""/>
      <w:lvlJc w:val="left"/>
      <w:pPr>
        <w:tabs>
          <w:tab w:val="num" w:pos="360"/>
        </w:tabs>
      </w:pPr>
    </w:lvl>
    <w:lvl w:ilvl="5" w:tplc="0BE252AC">
      <w:numFmt w:val="none"/>
      <w:lvlText w:val=""/>
      <w:lvlJc w:val="left"/>
      <w:pPr>
        <w:tabs>
          <w:tab w:val="num" w:pos="360"/>
        </w:tabs>
      </w:pPr>
    </w:lvl>
    <w:lvl w:ilvl="6" w:tplc="F2D43256">
      <w:numFmt w:val="none"/>
      <w:lvlText w:val=""/>
      <w:lvlJc w:val="left"/>
      <w:pPr>
        <w:tabs>
          <w:tab w:val="num" w:pos="360"/>
        </w:tabs>
      </w:pPr>
    </w:lvl>
    <w:lvl w:ilvl="7" w:tplc="94FC16F4">
      <w:numFmt w:val="none"/>
      <w:lvlText w:val=""/>
      <w:lvlJc w:val="left"/>
      <w:pPr>
        <w:tabs>
          <w:tab w:val="num" w:pos="360"/>
        </w:tabs>
      </w:pPr>
    </w:lvl>
    <w:lvl w:ilvl="8" w:tplc="0DD639B2">
      <w:numFmt w:val="none"/>
      <w:lvlText w:val=""/>
      <w:lvlJc w:val="left"/>
      <w:pPr>
        <w:tabs>
          <w:tab w:val="num" w:pos="360"/>
        </w:tabs>
      </w:pPr>
    </w:lvl>
  </w:abstractNum>
  <w:abstractNum w:abstractNumId="3" w15:restartNumberingAfterBreak="0">
    <w:nsid w:val="0DB16523"/>
    <w:multiLevelType w:val="hybridMultilevel"/>
    <w:tmpl w:val="73283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4B5215"/>
    <w:multiLevelType w:val="hybridMultilevel"/>
    <w:tmpl w:val="53427E74"/>
    <w:lvl w:ilvl="0" w:tplc="696CAE9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15:restartNumberingAfterBreak="0">
    <w:nsid w:val="13D17B2A"/>
    <w:multiLevelType w:val="hybridMultilevel"/>
    <w:tmpl w:val="7708E3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BB190B"/>
    <w:multiLevelType w:val="multilevel"/>
    <w:tmpl w:val="1EB6A2D4"/>
    <w:lvl w:ilvl="0">
      <w:start w:val="1"/>
      <w:numFmt w:val="none"/>
      <w:pStyle w:val="1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9E75BF5"/>
    <w:multiLevelType w:val="hybridMultilevel"/>
    <w:tmpl w:val="079A228E"/>
    <w:lvl w:ilvl="0" w:tplc="FFFFFFFF">
      <w:start w:val="1"/>
      <w:numFmt w:val="bullet"/>
      <w:lvlText w:val="­"/>
      <w:lvlJc w:val="left"/>
      <w:pPr>
        <w:tabs>
          <w:tab w:val="num" w:pos="1004"/>
        </w:tabs>
        <w:ind w:left="720"/>
      </w:pPr>
      <w:rPr>
        <w:rFonts w:ascii="Courier New" w:hAnsi="Courier New" w:cs="Courier New" w:hint="default"/>
      </w:rPr>
    </w:lvl>
    <w:lvl w:ilvl="1" w:tplc="FFFFFFFF">
      <w:start w:val="1"/>
      <w:numFmt w:val="bullet"/>
      <w:lvlText w:val="o"/>
      <w:lvlJc w:val="left"/>
      <w:pPr>
        <w:tabs>
          <w:tab w:val="num" w:pos="1735"/>
        </w:tabs>
        <w:ind w:left="1735" w:hanging="360"/>
      </w:pPr>
      <w:rPr>
        <w:rFonts w:ascii="Courier New" w:hAnsi="Courier New" w:cs="Courier New" w:hint="default"/>
      </w:rPr>
    </w:lvl>
    <w:lvl w:ilvl="2" w:tplc="FFFFFFFF">
      <w:start w:val="1"/>
      <w:numFmt w:val="bullet"/>
      <w:lvlText w:val=""/>
      <w:lvlJc w:val="left"/>
      <w:pPr>
        <w:tabs>
          <w:tab w:val="num" w:pos="2455"/>
        </w:tabs>
        <w:ind w:left="2455" w:hanging="360"/>
      </w:pPr>
      <w:rPr>
        <w:rFonts w:ascii="Wingdings" w:hAnsi="Wingdings" w:cs="Times New Roman" w:hint="default"/>
      </w:rPr>
    </w:lvl>
    <w:lvl w:ilvl="3" w:tplc="FFFFFFFF">
      <w:start w:val="1"/>
      <w:numFmt w:val="bullet"/>
      <w:lvlText w:val=""/>
      <w:lvlJc w:val="left"/>
      <w:pPr>
        <w:tabs>
          <w:tab w:val="num" w:pos="3175"/>
        </w:tabs>
        <w:ind w:left="3175" w:hanging="360"/>
      </w:pPr>
      <w:rPr>
        <w:rFonts w:ascii="Symbol" w:hAnsi="Symbol" w:cs="Times New Roman" w:hint="default"/>
      </w:rPr>
    </w:lvl>
    <w:lvl w:ilvl="4" w:tplc="FFFFFFFF">
      <w:start w:val="1"/>
      <w:numFmt w:val="bullet"/>
      <w:lvlText w:val="o"/>
      <w:lvlJc w:val="left"/>
      <w:pPr>
        <w:tabs>
          <w:tab w:val="num" w:pos="3895"/>
        </w:tabs>
        <w:ind w:left="3895" w:hanging="360"/>
      </w:pPr>
      <w:rPr>
        <w:rFonts w:ascii="Courier New" w:hAnsi="Courier New" w:cs="Courier New" w:hint="default"/>
      </w:rPr>
    </w:lvl>
    <w:lvl w:ilvl="5" w:tplc="FFFFFFFF">
      <w:start w:val="1"/>
      <w:numFmt w:val="bullet"/>
      <w:lvlText w:val=""/>
      <w:lvlJc w:val="left"/>
      <w:pPr>
        <w:tabs>
          <w:tab w:val="num" w:pos="4615"/>
        </w:tabs>
        <w:ind w:left="4615" w:hanging="360"/>
      </w:pPr>
      <w:rPr>
        <w:rFonts w:ascii="Wingdings" w:hAnsi="Wingdings" w:cs="Times New Roman" w:hint="default"/>
      </w:rPr>
    </w:lvl>
    <w:lvl w:ilvl="6" w:tplc="FFFFFFFF">
      <w:start w:val="1"/>
      <w:numFmt w:val="bullet"/>
      <w:lvlText w:val=""/>
      <w:lvlJc w:val="left"/>
      <w:pPr>
        <w:tabs>
          <w:tab w:val="num" w:pos="5335"/>
        </w:tabs>
        <w:ind w:left="5335" w:hanging="360"/>
      </w:pPr>
      <w:rPr>
        <w:rFonts w:ascii="Symbol" w:hAnsi="Symbol" w:cs="Times New Roman" w:hint="default"/>
      </w:rPr>
    </w:lvl>
    <w:lvl w:ilvl="7" w:tplc="FFFFFFFF">
      <w:start w:val="1"/>
      <w:numFmt w:val="bullet"/>
      <w:lvlText w:val="o"/>
      <w:lvlJc w:val="left"/>
      <w:pPr>
        <w:tabs>
          <w:tab w:val="num" w:pos="6055"/>
        </w:tabs>
        <w:ind w:left="6055" w:hanging="360"/>
      </w:pPr>
      <w:rPr>
        <w:rFonts w:ascii="Courier New" w:hAnsi="Courier New" w:cs="Courier New" w:hint="default"/>
      </w:rPr>
    </w:lvl>
    <w:lvl w:ilvl="8" w:tplc="FFFFFFFF">
      <w:start w:val="1"/>
      <w:numFmt w:val="bullet"/>
      <w:lvlText w:val=""/>
      <w:lvlJc w:val="left"/>
      <w:pPr>
        <w:tabs>
          <w:tab w:val="num" w:pos="6775"/>
        </w:tabs>
        <w:ind w:left="6775" w:hanging="360"/>
      </w:pPr>
      <w:rPr>
        <w:rFonts w:ascii="Wingdings" w:hAnsi="Wingdings" w:cs="Times New Roman" w:hint="default"/>
      </w:rPr>
    </w:lvl>
  </w:abstractNum>
  <w:abstractNum w:abstractNumId="8" w15:restartNumberingAfterBreak="0">
    <w:nsid w:val="1A0B482C"/>
    <w:multiLevelType w:val="hybridMultilevel"/>
    <w:tmpl w:val="926E11C0"/>
    <w:lvl w:ilvl="0" w:tplc="459834A6">
      <w:start w:val="1"/>
      <w:numFmt w:val="none"/>
      <w:pStyle w:val="13"/>
      <w:suff w:val="nothing"/>
      <w:lvlText w:val=""/>
      <w:lvlJc w:val="left"/>
      <w:pPr>
        <w:ind w:left="0" w:firstLine="0"/>
      </w:pPr>
    </w:lvl>
    <w:lvl w:ilvl="1" w:tplc="2F40155E">
      <w:start w:val="1"/>
      <w:numFmt w:val="none"/>
      <w:pStyle w:val="21"/>
      <w:suff w:val="nothing"/>
      <w:lvlText w:val=""/>
      <w:lvlJc w:val="left"/>
      <w:pPr>
        <w:ind w:left="0" w:firstLine="0"/>
      </w:pPr>
    </w:lvl>
    <w:lvl w:ilvl="2" w:tplc="0CEC4016">
      <w:start w:val="1"/>
      <w:numFmt w:val="none"/>
      <w:pStyle w:val="31"/>
      <w:suff w:val="nothing"/>
      <w:lvlText w:val=""/>
      <w:lvlJc w:val="left"/>
      <w:pPr>
        <w:ind w:left="0" w:firstLine="0"/>
      </w:pPr>
    </w:lvl>
    <w:lvl w:ilvl="3" w:tplc="0E9E43B8">
      <w:start w:val="1"/>
      <w:numFmt w:val="none"/>
      <w:pStyle w:val="41"/>
      <w:suff w:val="nothing"/>
      <w:lvlText w:val=""/>
      <w:lvlJc w:val="left"/>
      <w:pPr>
        <w:ind w:left="0" w:firstLine="0"/>
      </w:pPr>
    </w:lvl>
    <w:lvl w:ilvl="4" w:tplc="685E764C">
      <w:start w:val="1"/>
      <w:numFmt w:val="none"/>
      <w:pStyle w:val="51"/>
      <w:suff w:val="nothing"/>
      <w:lvlText w:val=""/>
      <w:lvlJc w:val="left"/>
      <w:pPr>
        <w:ind w:left="0" w:firstLine="0"/>
      </w:pPr>
    </w:lvl>
    <w:lvl w:ilvl="5" w:tplc="DBDE5F8E">
      <w:start w:val="1"/>
      <w:numFmt w:val="none"/>
      <w:pStyle w:val="61"/>
      <w:suff w:val="nothing"/>
      <w:lvlText w:val=""/>
      <w:lvlJc w:val="left"/>
      <w:pPr>
        <w:ind w:left="0" w:firstLine="0"/>
      </w:pPr>
    </w:lvl>
    <w:lvl w:ilvl="6" w:tplc="510E04F6">
      <w:start w:val="1"/>
      <w:numFmt w:val="none"/>
      <w:pStyle w:val="71"/>
      <w:suff w:val="nothing"/>
      <w:lvlText w:val=""/>
      <w:lvlJc w:val="left"/>
      <w:pPr>
        <w:ind w:left="0" w:firstLine="0"/>
      </w:pPr>
    </w:lvl>
    <w:lvl w:ilvl="7" w:tplc="CD6C3F98">
      <w:start w:val="1"/>
      <w:numFmt w:val="none"/>
      <w:pStyle w:val="81"/>
      <w:suff w:val="nothing"/>
      <w:lvlText w:val=""/>
      <w:lvlJc w:val="left"/>
      <w:pPr>
        <w:ind w:left="0" w:firstLine="0"/>
      </w:pPr>
    </w:lvl>
    <w:lvl w:ilvl="8" w:tplc="22849EDA">
      <w:start w:val="1"/>
      <w:numFmt w:val="none"/>
      <w:pStyle w:val="91"/>
      <w:suff w:val="nothing"/>
      <w:lvlText w:val=""/>
      <w:lvlJc w:val="left"/>
      <w:pPr>
        <w:ind w:left="0" w:firstLine="0"/>
      </w:pPr>
    </w:lvl>
  </w:abstractNum>
  <w:abstractNum w:abstractNumId="9" w15:restartNumberingAfterBreak="0">
    <w:nsid w:val="1AE332E1"/>
    <w:multiLevelType w:val="hybridMultilevel"/>
    <w:tmpl w:val="599ACD34"/>
    <w:lvl w:ilvl="0" w:tplc="E2C8CB2E">
      <w:start w:val="1"/>
      <w:numFmt w:val="decimal"/>
      <w:lvlText w:val="%1."/>
      <w:lvlJc w:val="left"/>
      <w:pPr>
        <w:tabs>
          <w:tab w:val="num" w:pos="795"/>
        </w:tabs>
        <w:ind w:left="795" w:hanging="360"/>
      </w:pPr>
    </w:lvl>
    <w:lvl w:ilvl="1" w:tplc="58AE5D8C">
      <w:numFmt w:val="none"/>
      <w:suff w:val="nothing"/>
      <w:lvlText w:val=""/>
      <w:lvlJc w:val="left"/>
      <w:pPr>
        <w:tabs>
          <w:tab w:val="num" w:pos="360"/>
        </w:tabs>
        <w:ind w:left="0" w:firstLine="0"/>
      </w:pPr>
      <w:rPr>
        <w:lang w:eastAsia="ar-SA"/>
      </w:rPr>
    </w:lvl>
    <w:lvl w:ilvl="2" w:tplc="49B8A9BC">
      <w:numFmt w:val="none"/>
      <w:suff w:val="nothing"/>
      <w:lvlText w:val=""/>
      <w:lvlJc w:val="left"/>
      <w:pPr>
        <w:tabs>
          <w:tab w:val="num" w:pos="360"/>
        </w:tabs>
        <w:ind w:left="0" w:firstLine="0"/>
      </w:pPr>
    </w:lvl>
    <w:lvl w:ilvl="3" w:tplc="1CB00344">
      <w:numFmt w:val="none"/>
      <w:suff w:val="nothing"/>
      <w:lvlText w:val=""/>
      <w:lvlJc w:val="left"/>
      <w:pPr>
        <w:tabs>
          <w:tab w:val="num" w:pos="360"/>
        </w:tabs>
        <w:ind w:left="0" w:firstLine="0"/>
      </w:pPr>
    </w:lvl>
    <w:lvl w:ilvl="4" w:tplc="A0AEBF1A">
      <w:numFmt w:val="none"/>
      <w:suff w:val="nothing"/>
      <w:lvlText w:val=""/>
      <w:lvlJc w:val="left"/>
      <w:pPr>
        <w:tabs>
          <w:tab w:val="num" w:pos="360"/>
        </w:tabs>
        <w:ind w:left="0" w:firstLine="0"/>
      </w:pPr>
    </w:lvl>
    <w:lvl w:ilvl="5" w:tplc="F882205C">
      <w:numFmt w:val="none"/>
      <w:suff w:val="nothing"/>
      <w:lvlText w:val=""/>
      <w:lvlJc w:val="left"/>
      <w:pPr>
        <w:tabs>
          <w:tab w:val="num" w:pos="360"/>
        </w:tabs>
        <w:ind w:left="0" w:firstLine="0"/>
      </w:pPr>
    </w:lvl>
    <w:lvl w:ilvl="6" w:tplc="C7302FD0">
      <w:numFmt w:val="none"/>
      <w:suff w:val="nothing"/>
      <w:lvlText w:val=""/>
      <w:lvlJc w:val="left"/>
      <w:pPr>
        <w:tabs>
          <w:tab w:val="num" w:pos="360"/>
        </w:tabs>
        <w:ind w:left="0" w:firstLine="0"/>
      </w:pPr>
    </w:lvl>
    <w:lvl w:ilvl="7" w:tplc="BAF85790">
      <w:numFmt w:val="none"/>
      <w:suff w:val="nothing"/>
      <w:lvlText w:val=""/>
      <w:lvlJc w:val="left"/>
      <w:pPr>
        <w:tabs>
          <w:tab w:val="num" w:pos="360"/>
        </w:tabs>
        <w:ind w:left="0" w:firstLine="0"/>
      </w:pPr>
    </w:lvl>
    <w:lvl w:ilvl="8" w:tplc="A6AC82A2">
      <w:numFmt w:val="none"/>
      <w:suff w:val="nothing"/>
      <w:lvlText w:val=""/>
      <w:lvlJc w:val="left"/>
      <w:pPr>
        <w:tabs>
          <w:tab w:val="num" w:pos="360"/>
        </w:tabs>
        <w:ind w:left="0" w:firstLine="0"/>
      </w:pPr>
    </w:lvl>
  </w:abstractNum>
  <w:abstractNum w:abstractNumId="10" w15:restartNumberingAfterBreak="0">
    <w:nsid w:val="21A74D36"/>
    <w:multiLevelType w:val="hybridMultilevel"/>
    <w:tmpl w:val="156C41C8"/>
    <w:lvl w:ilvl="0" w:tplc="9A344CEA">
      <w:start w:val="1"/>
      <w:numFmt w:val="decimal"/>
      <w:lvlText w:val="%1."/>
      <w:lvlJc w:val="left"/>
      <w:pPr>
        <w:tabs>
          <w:tab w:val="num" w:pos="1125"/>
        </w:tabs>
        <w:ind w:left="1125" w:hanging="4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7B21AB5"/>
    <w:multiLevelType w:val="hybridMultilevel"/>
    <w:tmpl w:val="638C8DB6"/>
    <w:lvl w:ilvl="0" w:tplc="85F0BC9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89F129A"/>
    <w:multiLevelType w:val="hybridMultilevel"/>
    <w:tmpl w:val="9B708378"/>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2CF208F0"/>
    <w:multiLevelType w:val="singleLevel"/>
    <w:tmpl w:val="87CACFAA"/>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2F4C43F0"/>
    <w:multiLevelType w:val="hybridMultilevel"/>
    <w:tmpl w:val="611033B0"/>
    <w:lvl w:ilvl="0" w:tplc="0616E96C">
      <w:start w:val="1"/>
      <w:numFmt w:val="decimal"/>
      <w:lvlText w:val="%1."/>
      <w:lvlJc w:val="left"/>
      <w:pPr>
        <w:ind w:left="1713" w:hanging="1005"/>
      </w:pPr>
      <w:rPr>
        <w:rFonts w:ascii="Times New Roman" w:hAnsi="Times New Roman" w:cs="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04A4CDE"/>
    <w:multiLevelType w:val="multilevel"/>
    <w:tmpl w:val="9F90DE46"/>
    <w:lvl w:ilvl="0">
      <w:start w:val="1"/>
      <w:numFmt w:val="none"/>
      <w:suff w:val="nothing"/>
      <w:lvlText w:val=""/>
      <w:lvlJc w:val="left"/>
      <w:pPr>
        <w:tabs>
          <w:tab w:val="num" w:pos="360"/>
        </w:tabs>
        <w:ind w:left="0" w:firstLine="0"/>
      </w:pPr>
    </w:lvl>
    <w:lvl w:ilvl="1">
      <w:start w:val="1"/>
      <w:numFmt w:val="decimal"/>
      <w:lvlText w:val="%2."/>
      <w:lvlJc w:val="left"/>
      <w:pPr>
        <w:tabs>
          <w:tab w:val="num" w:pos="720"/>
        </w:tabs>
        <w:ind w:left="357" w:hanging="357"/>
      </w:pPr>
    </w:lvl>
    <w:lvl w:ilvl="2">
      <w:start w:val="1"/>
      <w:numFmt w:val="decimal"/>
      <w:lvlText w:val="%2.%3."/>
      <w:lvlJc w:val="left"/>
      <w:pPr>
        <w:tabs>
          <w:tab w:val="num" w:pos="1077"/>
        </w:tabs>
        <w:ind w:left="737" w:hanging="380"/>
      </w:pPr>
    </w:lvl>
    <w:lvl w:ilvl="3">
      <w:start w:val="1"/>
      <w:numFmt w:val="none"/>
      <w:suff w:val="nothing"/>
      <w:lvlText w:val=""/>
      <w:lvlJc w:val="left"/>
      <w:pPr>
        <w:tabs>
          <w:tab w:val="num" w:pos="2880"/>
        </w:tabs>
        <w:ind w:left="2880" w:hanging="720"/>
      </w:pPr>
    </w:lvl>
    <w:lvl w:ilvl="4">
      <w:start w:val="1"/>
      <w:numFmt w:val="none"/>
      <w:suff w:val="nothing"/>
      <w:lvlText w:val=""/>
      <w:lvlJc w:val="left"/>
      <w:pPr>
        <w:tabs>
          <w:tab w:val="num" w:pos="3600"/>
        </w:tabs>
        <w:ind w:left="3600" w:hanging="720"/>
      </w:pPr>
    </w:lvl>
    <w:lvl w:ilvl="5">
      <w:start w:val="1"/>
      <w:numFmt w:val="none"/>
      <w:suff w:val="nothing"/>
      <w:lvlText w:val=""/>
      <w:lvlJc w:val="left"/>
      <w:pPr>
        <w:tabs>
          <w:tab w:val="num" w:pos="4320"/>
        </w:tabs>
        <w:ind w:left="4320" w:hanging="720"/>
      </w:pPr>
    </w:lvl>
    <w:lvl w:ilvl="6">
      <w:start w:val="1"/>
      <w:numFmt w:val="none"/>
      <w:suff w:val="nothing"/>
      <w:lvlText w:val=""/>
      <w:lvlJc w:val="left"/>
      <w:pPr>
        <w:tabs>
          <w:tab w:val="num" w:pos="5040"/>
        </w:tabs>
        <w:ind w:left="5040" w:hanging="720"/>
      </w:pPr>
    </w:lvl>
    <w:lvl w:ilvl="7">
      <w:start w:val="1"/>
      <w:numFmt w:val="none"/>
      <w:suff w:val="nothing"/>
      <w:lvlText w:val=""/>
      <w:lvlJc w:val="left"/>
      <w:pPr>
        <w:tabs>
          <w:tab w:val="num" w:pos="5760"/>
        </w:tabs>
        <w:ind w:left="5760" w:hanging="720"/>
      </w:pPr>
    </w:lvl>
    <w:lvl w:ilvl="8">
      <w:start w:val="1"/>
      <w:numFmt w:val="none"/>
      <w:suff w:val="nothing"/>
      <w:lvlText w:val=""/>
      <w:lvlJc w:val="left"/>
      <w:pPr>
        <w:tabs>
          <w:tab w:val="num" w:pos="6480"/>
        </w:tabs>
        <w:ind w:left="6480" w:hanging="720"/>
      </w:pPr>
    </w:lvl>
  </w:abstractNum>
  <w:abstractNum w:abstractNumId="16" w15:restartNumberingAfterBreak="0">
    <w:nsid w:val="323F48A1"/>
    <w:multiLevelType w:val="hybridMultilevel"/>
    <w:tmpl w:val="623C22AC"/>
    <w:lvl w:ilvl="0" w:tplc="EE6680BE">
      <w:start w:val="1"/>
      <w:numFmt w:val="decimal"/>
      <w:lvlText w:val="%1)"/>
      <w:lvlJc w:val="left"/>
      <w:pPr>
        <w:tabs>
          <w:tab w:val="num" w:pos="1743"/>
        </w:tabs>
        <w:ind w:left="1743" w:hanging="103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32B33345"/>
    <w:multiLevelType w:val="hybridMultilevel"/>
    <w:tmpl w:val="5C325606"/>
    <w:lvl w:ilvl="0" w:tplc="FFFFFFFF">
      <w:start w:val="1"/>
      <w:numFmt w:val="decimal"/>
      <w:lvlText w:val="%1."/>
      <w:lvlJc w:val="left"/>
      <w:pPr>
        <w:tabs>
          <w:tab w:val="num" w:pos="1428"/>
        </w:tabs>
        <w:ind w:left="1428"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2FB7760"/>
    <w:multiLevelType w:val="multilevel"/>
    <w:tmpl w:val="98405A7E"/>
    <w:lvl w:ilvl="0">
      <w:start w:val="18"/>
      <w:numFmt w:val="bullet"/>
      <w:lvlText w:val="-"/>
      <w:lvlJc w:val="left"/>
      <w:pPr>
        <w:tabs>
          <w:tab w:val="num" w:pos="2055"/>
        </w:tabs>
        <w:ind w:left="2055" w:hanging="1155"/>
      </w:pPr>
      <w:rPr>
        <w:rFonts w:ascii="Times New Roman" w:eastAsia="Times New Roman" w:hAnsi="Times New Roman" w:cs="Times New Roman" w:hint="default"/>
      </w:rPr>
    </w:lvl>
    <w:lvl w:ilvl="1" w:tentative="1">
      <w:start w:val="1"/>
      <w:numFmt w:val="bullet"/>
      <w:lvlText w:val="o"/>
      <w:lvlJc w:val="left"/>
      <w:pPr>
        <w:tabs>
          <w:tab w:val="num" w:pos="1980"/>
        </w:tabs>
        <w:ind w:left="1980" w:hanging="360"/>
      </w:pPr>
      <w:rPr>
        <w:rFonts w:ascii="Courier New" w:hAnsi="Courier New" w:hint="default"/>
      </w:rPr>
    </w:lvl>
    <w:lvl w:ilvl="2" w:tentative="1">
      <w:start w:val="1"/>
      <w:numFmt w:val="bullet"/>
      <w:lvlText w:val=""/>
      <w:lvlJc w:val="left"/>
      <w:pPr>
        <w:tabs>
          <w:tab w:val="num" w:pos="2700"/>
        </w:tabs>
        <w:ind w:left="2700" w:hanging="360"/>
      </w:pPr>
      <w:rPr>
        <w:rFonts w:ascii="Wingdings" w:hAnsi="Wingdings" w:hint="default"/>
      </w:rPr>
    </w:lvl>
    <w:lvl w:ilvl="3" w:tentative="1">
      <w:start w:val="1"/>
      <w:numFmt w:val="bullet"/>
      <w:lvlText w:val=""/>
      <w:lvlJc w:val="left"/>
      <w:pPr>
        <w:tabs>
          <w:tab w:val="num" w:pos="3420"/>
        </w:tabs>
        <w:ind w:left="3420" w:hanging="360"/>
      </w:pPr>
      <w:rPr>
        <w:rFonts w:ascii="Symbol" w:hAnsi="Symbol" w:hint="default"/>
      </w:rPr>
    </w:lvl>
    <w:lvl w:ilvl="4" w:tentative="1">
      <w:start w:val="1"/>
      <w:numFmt w:val="bullet"/>
      <w:lvlText w:val="o"/>
      <w:lvlJc w:val="left"/>
      <w:pPr>
        <w:tabs>
          <w:tab w:val="num" w:pos="4140"/>
        </w:tabs>
        <w:ind w:left="4140" w:hanging="360"/>
      </w:pPr>
      <w:rPr>
        <w:rFonts w:ascii="Courier New" w:hAnsi="Courier New" w:hint="default"/>
      </w:rPr>
    </w:lvl>
    <w:lvl w:ilvl="5" w:tentative="1">
      <w:start w:val="1"/>
      <w:numFmt w:val="bullet"/>
      <w:lvlText w:val=""/>
      <w:lvlJc w:val="left"/>
      <w:pPr>
        <w:tabs>
          <w:tab w:val="num" w:pos="4860"/>
        </w:tabs>
        <w:ind w:left="4860" w:hanging="360"/>
      </w:pPr>
      <w:rPr>
        <w:rFonts w:ascii="Wingdings" w:hAnsi="Wingdings" w:hint="default"/>
      </w:rPr>
    </w:lvl>
    <w:lvl w:ilvl="6" w:tentative="1">
      <w:start w:val="1"/>
      <w:numFmt w:val="bullet"/>
      <w:lvlText w:val=""/>
      <w:lvlJc w:val="left"/>
      <w:pPr>
        <w:tabs>
          <w:tab w:val="num" w:pos="5580"/>
        </w:tabs>
        <w:ind w:left="5580" w:hanging="360"/>
      </w:pPr>
      <w:rPr>
        <w:rFonts w:ascii="Symbol" w:hAnsi="Symbol" w:hint="default"/>
      </w:rPr>
    </w:lvl>
    <w:lvl w:ilvl="7" w:tentative="1">
      <w:start w:val="1"/>
      <w:numFmt w:val="bullet"/>
      <w:lvlText w:val="o"/>
      <w:lvlJc w:val="left"/>
      <w:pPr>
        <w:tabs>
          <w:tab w:val="num" w:pos="6300"/>
        </w:tabs>
        <w:ind w:left="6300" w:hanging="360"/>
      </w:pPr>
      <w:rPr>
        <w:rFonts w:ascii="Courier New" w:hAnsi="Courier New" w:hint="default"/>
      </w:rPr>
    </w:lvl>
    <w:lvl w:ilvl="8"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34DA5042"/>
    <w:multiLevelType w:val="hybridMultilevel"/>
    <w:tmpl w:val="78F83AE2"/>
    <w:lvl w:ilvl="0" w:tplc="B532F7EA">
      <w:start w:val="1"/>
      <w:numFmt w:val="decimal"/>
      <w:lvlText w:val="%1."/>
      <w:lvlJc w:val="left"/>
      <w:pPr>
        <w:tabs>
          <w:tab w:val="num" w:pos="1819"/>
        </w:tabs>
        <w:ind w:left="1819" w:hanging="111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0" w15:restartNumberingAfterBreak="0">
    <w:nsid w:val="3519497D"/>
    <w:multiLevelType w:val="hybridMultilevel"/>
    <w:tmpl w:val="0BA62418"/>
    <w:lvl w:ilvl="0" w:tplc="F0B284DE">
      <w:start w:val="1"/>
      <w:numFmt w:val="decimal"/>
      <w:lvlText w:val="%1."/>
      <w:lvlJc w:val="left"/>
      <w:pPr>
        <w:tabs>
          <w:tab w:val="num" w:pos="1698"/>
        </w:tabs>
        <w:ind w:left="1698" w:hanging="990"/>
      </w:pPr>
      <w:rPr>
        <w:rFonts w:hint="default"/>
      </w:rPr>
    </w:lvl>
    <w:lvl w:ilvl="1" w:tplc="04EE6F5C">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1" w15:restartNumberingAfterBreak="0">
    <w:nsid w:val="3D3C6A0D"/>
    <w:multiLevelType w:val="hybridMultilevel"/>
    <w:tmpl w:val="E1CE3C34"/>
    <w:lvl w:ilvl="0" w:tplc="764E0882">
      <w:start w:val="1"/>
      <w:numFmt w:val="decimal"/>
      <w:lvlText w:val="%1."/>
      <w:lvlJc w:val="left"/>
      <w:pPr>
        <w:tabs>
          <w:tab w:val="num" w:pos="1785"/>
        </w:tabs>
        <w:ind w:left="1785" w:hanging="106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4B6B16DB"/>
    <w:multiLevelType w:val="hybridMultilevel"/>
    <w:tmpl w:val="253AA174"/>
    <w:lvl w:ilvl="0" w:tplc="5BEAB12A">
      <w:start w:val="1"/>
      <w:numFmt w:val="decimal"/>
      <w:lvlText w:val="%1."/>
      <w:lvlJc w:val="left"/>
      <w:pPr>
        <w:tabs>
          <w:tab w:val="num" w:pos="795"/>
        </w:tabs>
        <w:ind w:left="795" w:hanging="360"/>
      </w:pPr>
    </w:lvl>
    <w:lvl w:ilvl="1" w:tplc="0E7C0348">
      <w:start w:val="1"/>
      <w:numFmt w:val="bullet"/>
      <w:lvlText w:val="o"/>
      <w:lvlJc w:val="left"/>
      <w:pPr>
        <w:ind w:left="1440" w:hanging="360"/>
      </w:pPr>
      <w:rPr>
        <w:rFonts w:ascii="Courier New" w:eastAsia="Courier New" w:hAnsi="Courier New" w:cs="Courier New" w:hint="default"/>
      </w:rPr>
    </w:lvl>
    <w:lvl w:ilvl="2" w:tplc="2A78B19C">
      <w:start w:val="1"/>
      <w:numFmt w:val="bullet"/>
      <w:lvlText w:val="§"/>
      <w:lvlJc w:val="left"/>
      <w:pPr>
        <w:ind w:left="2160" w:hanging="360"/>
      </w:pPr>
      <w:rPr>
        <w:rFonts w:ascii="Wingdings" w:eastAsia="Wingdings" w:hAnsi="Wingdings" w:cs="Wingdings" w:hint="default"/>
      </w:rPr>
    </w:lvl>
    <w:lvl w:ilvl="3" w:tplc="39E4390A">
      <w:start w:val="1"/>
      <w:numFmt w:val="bullet"/>
      <w:lvlText w:val="·"/>
      <w:lvlJc w:val="left"/>
      <w:pPr>
        <w:ind w:left="2880" w:hanging="360"/>
      </w:pPr>
      <w:rPr>
        <w:rFonts w:ascii="Symbol" w:eastAsia="Symbol" w:hAnsi="Symbol" w:cs="Symbol" w:hint="default"/>
      </w:rPr>
    </w:lvl>
    <w:lvl w:ilvl="4" w:tplc="86A85CD4">
      <w:start w:val="1"/>
      <w:numFmt w:val="bullet"/>
      <w:lvlText w:val="o"/>
      <w:lvlJc w:val="left"/>
      <w:pPr>
        <w:ind w:left="3600" w:hanging="360"/>
      </w:pPr>
      <w:rPr>
        <w:rFonts w:ascii="Courier New" w:eastAsia="Courier New" w:hAnsi="Courier New" w:cs="Courier New" w:hint="default"/>
      </w:rPr>
    </w:lvl>
    <w:lvl w:ilvl="5" w:tplc="B0344B24">
      <w:start w:val="1"/>
      <w:numFmt w:val="bullet"/>
      <w:lvlText w:val="§"/>
      <w:lvlJc w:val="left"/>
      <w:pPr>
        <w:ind w:left="4320" w:hanging="360"/>
      </w:pPr>
      <w:rPr>
        <w:rFonts w:ascii="Wingdings" w:eastAsia="Wingdings" w:hAnsi="Wingdings" w:cs="Wingdings" w:hint="default"/>
      </w:rPr>
    </w:lvl>
    <w:lvl w:ilvl="6" w:tplc="F8C2E9E4">
      <w:start w:val="1"/>
      <w:numFmt w:val="bullet"/>
      <w:lvlText w:val="·"/>
      <w:lvlJc w:val="left"/>
      <w:pPr>
        <w:ind w:left="5040" w:hanging="360"/>
      </w:pPr>
      <w:rPr>
        <w:rFonts w:ascii="Symbol" w:eastAsia="Symbol" w:hAnsi="Symbol" w:cs="Symbol" w:hint="default"/>
      </w:rPr>
    </w:lvl>
    <w:lvl w:ilvl="7" w:tplc="64269DB0">
      <w:start w:val="1"/>
      <w:numFmt w:val="bullet"/>
      <w:lvlText w:val="o"/>
      <w:lvlJc w:val="left"/>
      <w:pPr>
        <w:ind w:left="5760" w:hanging="360"/>
      </w:pPr>
      <w:rPr>
        <w:rFonts w:ascii="Courier New" w:eastAsia="Courier New" w:hAnsi="Courier New" w:cs="Courier New" w:hint="default"/>
      </w:rPr>
    </w:lvl>
    <w:lvl w:ilvl="8" w:tplc="E4D8B42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D11564F"/>
    <w:multiLevelType w:val="hybridMultilevel"/>
    <w:tmpl w:val="851AA73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500060F7"/>
    <w:multiLevelType w:val="hybridMultilevel"/>
    <w:tmpl w:val="82569B5A"/>
    <w:lvl w:ilvl="0" w:tplc="4148E50C">
      <w:start w:val="1"/>
      <w:numFmt w:val="decimal"/>
      <w:lvlText w:val="%1."/>
      <w:lvlJc w:val="left"/>
      <w:pPr>
        <w:tabs>
          <w:tab w:val="num" w:pos="795"/>
        </w:tabs>
        <w:ind w:left="795" w:hanging="360"/>
      </w:pPr>
    </w:lvl>
    <w:lvl w:ilvl="1" w:tplc="A18AAB4E">
      <w:numFmt w:val="none"/>
      <w:suff w:val="nothing"/>
      <w:lvlText w:val=""/>
      <w:lvlJc w:val="left"/>
      <w:pPr>
        <w:tabs>
          <w:tab w:val="num" w:pos="708"/>
        </w:tabs>
        <w:ind w:left="0" w:firstLine="0"/>
      </w:pPr>
      <w:rPr>
        <w:lang w:eastAsia="ar-SA"/>
      </w:rPr>
    </w:lvl>
    <w:lvl w:ilvl="2" w:tplc="690677D2">
      <w:numFmt w:val="none"/>
      <w:suff w:val="nothing"/>
      <w:lvlText w:val=""/>
      <w:lvlJc w:val="left"/>
      <w:pPr>
        <w:tabs>
          <w:tab w:val="num" w:pos="360"/>
        </w:tabs>
        <w:ind w:left="0" w:firstLine="0"/>
      </w:pPr>
    </w:lvl>
    <w:lvl w:ilvl="3" w:tplc="492EC8D4">
      <w:numFmt w:val="none"/>
      <w:suff w:val="nothing"/>
      <w:lvlText w:val=""/>
      <w:lvlJc w:val="left"/>
      <w:pPr>
        <w:tabs>
          <w:tab w:val="num" w:pos="360"/>
        </w:tabs>
        <w:ind w:left="0" w:firstLine="0"/>
      </w:pPr>
    </w:lvl>
    <w:lvl w:ilvl="4" w:tplc="FA4E12AA">
      <w:numFmt w:val="none"/>
      <w:suff w:val="nothing"/>
      <w:lvlText w:val=""/>
      <w:lvlJc w:val="left"/>
      <w:pPr>
        <w:tabs>
          <w:tab w:val="num" w:pos="360"/>
        </w:tabs>
        <w:ind w:left="0" w:firstLine="0"/>
      </w:pPr>
    </w:lvl>
    <w:lvl w:ilvl="5" w:tplc="41909ACE">
      <w:numFmt w:val="none"/>
      <w:suff w:val="nothing"/>
      <w:lvlText w:val=""/>
      <w:lvlJc w:val="left"/>
      <w:pPr>
        <w:tabs>
          <w:tab w:val="num" w:pos="360"/>
        </w:tabs>
        <w:ind w:left="0" w:firstLine="0"/>
      </w:pPr>
    </w:lvl>
    <w:lvl w:ilvl="6" w:tplc="4A18CDF6">
      <w:numFmt w:val="none"/>
      <w:suff w:val="nothing"/>
      <w:lvlText w:val=""/>
      <w:lvlJc w:val="left"/>
      <w:pPr>
        <w:tabs>
          <w:tab w:val="num" w:pos="360"/>
        </w:tabs>
        <w:ind w:left="0" w:firstLine="0"/>
      </w:pPr>
    </w:lvl>
    <w:lvl w:ilvl="7" w:tplc="F050B21E">
      <w:numFmt w:val="none"/>
      <w:suff w:val="nothing"/>
      <w:lvlText w:val=""/>
      <w:lvlJc w:val="left"/>
      <w:pPr>
        <w:tabs>
          <w:tab w:val="num" w:pos="360"/>
        </w:tabs>
        <w:ind w:left="0" w:firstLine="0"/>
      </w:pPr>
    </w:lvl>
    <w:lvl w:ilvl="8" w:tplc="C7D4CA22">
      <w:numFmt w:val="none"/>
      <w:suff w:val="nothing"/>
      <w:lvlText w:val=""/>
      <w:lvlJc w:val="left"/>
      <w:pPr>
        <w:tabs>
          <w:tab w:val="num" w:pos="360"/>
        </w:tabs>
        <w:ind w:left="0" w:firstLine="0"/>
      </w:pPr>
    </w:lvl>
  </w:abstractNum>
  <w:abstractNum w:abstractNumId="25" w15:restartNumberingAfterBreak="0">
    <w:nsid w:val="50C857AC"/>
    <w:multiLevelType w:val="hybridMultilevel"/>
    <w:tmpl w:val="6C624DF6"/>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571E7496"/>
    <w:multiLevelType w:val="multilevel"/>
    <w:tmpl w:val="B81E059A"/>
    <w:lvl w:ilvl="0">
      <w:start w:val="1"/>
      <w:numFmt w:val="decimal"/>
      <w:lvlText w:val="%1."/>
      <w:lvlJc w:val="left"/>
      <w:pPr>
        <w:tabs>
          <w:tab w:val="num" w:pos="1260"/>
        </w:tabs>
        <w:ind w:left="1260" w:hanging="360"/>
      </w:pPr>
      <w:rPr>
        <w:rFonts w:hint="default"/>
      </w:rPr>
    </w:lvl>
    <w:lvl w:ilvl="1" w:tentative="1">
      <w:start w:val="1"/>
      <w:numFmt w:val="lowerLetter"/>
      <w:lvlText w:val="%2."/>
      <w:lvlJc w:val="left"/>
      <w:pPr>
        <w:tabs>
          <w:tab w:val="num" w:pos="1980"/>
        </w:tabs>
        <w:ind w:left="1980" w:hanging="360"/>
      </w:pPr>
    </w:lvl>
    <w:lvl w:ilvl="2" w:tentative="1">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7" w15:restartNumberingAfterBreak="0">
    <w:nsid w:val="61217BAC"/>
    <w:multiLevelType w:val="hybridMultilevel"/>
    <w:tmpl w:val="21B0DF2A"/>
    <w:lvl w:ilvl="0" w:tplc="80CC7F9C">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6A1D2AE2"/>
    <w:multiLevelType w:val="hybridMultilevel"/>
    <w:tmpl w:val="C0B8F77E"/>
    <w:lvl w:ilvl="0" w:tplc="DE16AD24">
      <w:start w:val="1"/>
      <w:numFmt w:val="decimal"/>
      <w:lvlText w:val="%1."/>
      <w:lvlJc w:val="left"/>
      <w:pPr>
        <w:tabs>
          <w:tab w:val="num" w:pos="1770"/>
        </w:tabs>
        <w:ind w:left="1770" w:hanging="10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6C3B5566"/>
    <w:multiLevelType w:val="hybridMultilevel"/>
    <w:tmpl w:val="A2A8B2B6"/>
    <w:lvl w:ilvl="0" w:tplc="B97ECEF2">
      <w:start w:val="1"/>
      <w:numFmt w:val="decimal"/>
      <w:lvlText w:val="%1."/>
      <w:lvlJc w:val="left"/>
      <w:pPr>
        <w:tabs>
          <w:tab w:val="num" w:pos="1755"/>
        </w:tabs>
        <w:ind w:left="1755" w:hanging="103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76B67D50"/>
    <w:multiLevelType w:val="hybridMultilevel"/>
    <w:tmpl w:val="5A82AB36"/>
    <w:lvl w:ilvl="0" w:tplc="FFFFFFFF">
      <w:start w:val="1"/>
      <w:numFmt w:val="decimal"/>
      <w:lvlText w:val="%1."/>
      <w:lvlJc w:val="left"/>
      <w:pPr>
        <w:tabs>
          <w:tab w:val="num" w:pos="645"/>
        </w:tabs>
        <w:ind w:left="645" w:hanging="360"/>
      </w:pPr>
      <w:rPr>
        <w:rFonts w:hint="default"/>
        <w:i/>
      </w:rPr>
    </w:lvl>
    <w:lvl w:ilvl="1" w:tplc="FFFFFFFF">
      <w:start w:val="1"/>
      <w:numFmt w:val="lowerLetter"/>
      <w:lvlText w:val="%2."/>
      <w:lvlJc w:val="left"/>
      <w:pPr>
        <w:tabs>
          <w:tab w:val="num" w:pos="1365"/>
        </w:tabs>
        <w:ind w:left="1365" w:hanging="360"/>
      </w:pPr>
    </w:lvl>
    <w:lvl w:ilvl="2" w:tplc="FFFFFFFF">
      <w:start w:val="1"/>
      <w:numFmt w:val="lowerRoman"/>
      <w:lvlText w:val="%3."/>
      <w:lvlJc w:val="right"/>
      <w:pPr>
        <w:tabs>
          <w:tab w:val="num" w:pos="2085"/>
        </w:tabs>
        <w:ind w:left="2085" w:hanging="180"/>
      </w:pPr>
    </w:lvl>
    <w:lvl w:ilvl="3" w:tplc="FFFFFFFF">
      <w:start w:val="1"/>
      <w:numFmt w:val="decimal"/>
      <w:lvlText w:val="%4."/>
      <w:lvlJc w:val="left"/>
      <w:pPr>
        <w:tabs>
          <w:tab w:val="num" w:pos="2805"/>
        </w:tabs>
        <w:ind w:left="2805" w:hanging="360"/>
      </w:pPr>
    </w:lvl>
    <w:lvl w:ilvl="4" w:tplc="FFFFFFFF">
      <w:start w:val="1"/>
      <w:numFmt w:val="lowerLetter"/>
      <w:lvlText w:val="%5."/>
      <w:lvlJc w:val="left"/>
      <w:pPr>
        <w:tabs>
          <w:tab w:val="num" w:pos="3525"/>
        </w:tabs>
        <w:ind w:left="3525" w:hanging="360"/>
      </w:pPr>
    </w:lvl>
    <w:lvl w:ilvl="5" w:tplc="FFFFFFFF">
      <w:start w:val="1"/>
      <w:numFmt w:val="lowerRoman"/>
      <w:lvlText w:val="%6."/>
      <w:lvlJc w:val="right"/>
      <w:pPr>
        <w:tabs>
          <w:tab w:val="num" w:pos="4245"/>
        </w:tabs>
        <w:ind w:left="4245" w:hanging="180"/>
      </w:pPr>
    </w:lvl>
    <w:lvl w:ilvl="6" w:tplc="FFFFFFFF">
      <w:start w:val="1"/>
      <w:numFmt w:val="decimal"/>
      <w:lvlText w:val="%7."/>
      <w:lvlJc w:val="left"/>
      <w:pPr>
        <w:tabs>
          <w:tab w:val="num" w:pos="4965"/>
        </w:tabs>
        <w:ind w:left="4965" w:hanging="360"/>
      </w:pPr>
    </w:lvl>
    <w:lvl w:ilvl="7" w:tplc="FFFFFFFF">
      <w:start w:val="1"/>
      <w:numFmt w:val="lowerLetter"/>
      <w:lvlText w:val="%8."/>
      <w:lvlJc w:val="left"/>
      <w:pPr>
        <w:tabs>
          <w:tab w:val="num" w:pos="5685"/>
        </w:tabs>
        <w:ind w:left="5685" w:hanging="360"/>
      </w:pPr>
    </w:lvl>
    <w:lvl w:ilvl="8" w:tplc="FFFFFFFF">
      <w:start w:val="1"/>
      <w:numFmt w:val="lowerRoman"/>
      <w:lvlText w:val="%9."/>
      <w:lvlJc w:val="right"/>
      <w:pPr>
        <w:tabs>
          <w:tab w:val="num" w:pos="6405"/>
        </w:tabs>
        <w:ind w:left="6405" w:hanging="180"/>
      </w:pPr>
    </w:lvl>
  </w:abstractNum>
  <w:abstractNum w:abstractNumId="31" w15:restartNumberingAfterBreak="0">
    <w:nsid w:val="76BC6BEF"/>
    <w:multiLevelType w:val="hybridMultilevel"/>
    <w:tmpl w:val="B25E51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pStyle w:val="1"/>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lvlText w:val="%1%2."/>
      <w:lvlJc w:val="left"/>
      <w:pPr>
        <w:tabs>
          <w:tab w:val="num" w:pos="720"/>
        </w:tabs>
        <w:ind w:left="357" w:hanging="357"/>
      </w:pPr>
      <w:rPr>
        <w:rFonts w:hint="default"/>
      </w:rPr>
    </w:lvl>
    <w:lvl w:ilvl="2">
      <w:start w:val="1"/>
      <w:numFmt w:val="decimal"/>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33" w15:restartNumberingAfterBreak="0">
    <w:nsid w:val="7FF64DBE"/>
    <w:multiLevelType w:val="hybridMultilevel"/>
    <w:tmpl w:val="F7040ED6"/>
    <w:lvl w:ilvl="0" w:tplc="00FE8112">
      <w:start w:val="1"/>
      <w:numFmt w:val="decimal"/>
      <w:lvlText w:val="%1)"/>
      <w:lvlJc w:val="left"/>
      <w:pPr>
        <w:tabs>
          <w:tab w:val="num" w:pos="1788"/>
        </w:tabs>
        <w:ind w:left="1788"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num w:numId="1" w16cid:durableId="1236084590">
    <w:abstractNumId w:val="14"/>
  </w:num>
  <w:num w:numId="2" w16cid:durableId="956330994">
    <w:abstractNumId w:val="28"/>
  </w:num>
  <w:num w:numId="3" w16cid:durableId="696734648">
    <w:abstractNumId w:val="19"/>
  </w:num>
  <w:num w:numId="4" w16cid:durableId="1416629066">
    <w:abstractNumId w:val="29"/>
  </w:num>
  <w:num w:numId="5" w16cid:durableId="1620720464">
    <w:abstractNumId w:val="10"/>
  </w:num>
  <w:num w:numId="6" w16cid:durableId="735515051">
    <w:abstractNumId w:val="11"/>
  </w:num>
  <w:num w:numId="7" w16cid:durableId="1604872788">
    <w:abstractNumId w:val="27"/>
  </w:num>
  <w:num w:numId="8" w16cid:durableId="1542552904">
    <w:abstractNumId w:val="21"/>
  </w:num>
  <w:num w:numId="9" w16cid:durableId="261652021">
    <w:abstractNumId w:val="2"/>
  </w:num>
  <w:num w:numId="10" w16cid:durableId="1815634900">
    <w:abstractNumId w:val="18"/>
  </w:num>
  <w:num w:numId="11" w16cid:durableId="932472374">
    <w:abstractNumId w:val="26"/>
  </w:num>
  <w:num w:numId="12" w16cid:durableId="1856577935">
    <w:abstractNumId w:val="23"/>
  </w:num>
  <w:num w:numId="13" w16cid:durableId="570193434">
    <w:abstractNumId w:val="1"/>
  </w:num>
  <w:num w:numId="14" w16cid:durableId="1202740781">
    <w:abstractNumId w:val="12"/>
  </w:num>
  <w:num w:numId="15" w16cid:durableId="1705710901">
    <w:abstractNumId w:val="13"/>
  </w:num>
  <w:num w:numId="16" w16cid:durableId="1003623771">
    <w:abstractNumId w:val="31"/>
  </w:num>
  <w:num w:numId="17" w16cid:durableId="1008288927">
    <w:abstractNumId w:val="32"/>
  </w:num>
  <w:num w:numId="18" w16cid:durableId="1539853791">
    <w:abstractNumId w:val="17"/>
  </w:num>
  <w:num w:numId="19" w16cid:durableId="2088964119">
    <w:abstractNumId w:val="25"/>
  </w:num>
  <w:num w:numId="20" w16cid:durableId="843788470">
    <w:abstractNumId w:val="7"/>
  </w:num>
  <w:num w:numId="21" w16cid:durableId="1392774448">
    <w:abstractNumId w:val="30"/>
  </w:num>
  <w:num w:numId="22" w16cid:durableId="818424798">
    <w:abstractNumId w:val="16"/>
  </w:num>
  <w:num w:numId="23" w16cid:durableId="557130397">
    <w:abstractNumId w:val="33"/>
  </w:num>
  <w:num w:numId="24" w16cid:durableId="487016304">
    <w:abstractNumId w:val="20"/>
  </w:num>
  <w:num w:numId="25" w16cid:durableId="1272398512">
    <w:abstractNumId w:val="4"/>
  </w:num>
  <w:num w:numId="26" w16cid:durableId="7125792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311445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61779345">
    <w:abstractNumId w:val="5"/>
  </w:num>
  <w:num w:numId="29" w16cid:durableId="7638407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35245004">
    <w:abstractNumId w:val="2"/>
    <w:lvlOverride w:ilvl="0">
      <w:startOverride w:val="1"/>
    </w:lvlOverride>
    <w:lvlOverride w:ilvl="1"/>
    <w:lvlOverride w:ilvl="2"/>
    <w:lvlOverride w:ilvl="3"/>
    <w:lvlOverride w:ilvl="4"/>
    <w:lvlOverride w:ilvl="5"/>
    <w:lvlOverride w:ilvl="6"/>
    <w:lvlOverride w:ilvl="7"/>
    <w:lvlOverride w:ilvl="8"/>
  </w:num>
  <w:num w:numId="31" w16cid:durableId="2014259102">
    <w:abstractNumId w:val="0"/>
    <w:lvlOverride w:ilvl="0">
      <w:startOverride w:val="1"/>
    </w:lvlOverride>
  </w:num>
  <w:num w:numId="32" w16cid:durableId="683363672">
    <w:abstractNumId w:val="6"/>
  </w:num>
  <w:num w:numId="33" w16cid:durableId="987130747">
    <w:abstractNumId w:val="8"/>
  </w:num>
  <w:num w:numId="34" w16cid:durableId="449013380">
    <w:abstractNumId w:val="22"/>
  </w:num>
  <w:num w:numId="35" w16cid:durableId="599987974">
    <w:abstractNumId w:val="15"/>
  </w:num>
  <w:num w:numId="36" w16cid:durableId="1939101588">
    <w:abstractNumId w:val="24"/>
  </w:num>
  <w:num w:numId="37" w16cid:durableId="161166184">
    <w:abstractNumId w:val="9"/>
  </w:num>
  <w:num w:numId="38" w16cid:durableId="973564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4937"/>
    <w:rsid w:val="00005068"/>
    <w:rsid w:val="000068CE"/>
    <w:rsid w:val="00054844"/>
    <w:rsid w:val="00085AED"/>
    <w:rsid w:val="000C6065"/>
    <w:rsid w:val="00163271"/>
    <w:rsid w:val="001A38D4"/>
    <w:rsid w:val="00211D19"/>
    <w:rsid w:val="00215702"/>
    <w:rsid w:val="002533BD"/>
    <w:rsid w:val="00263DB0"/>
    <w:rsid w:val="002B1F98"/>
    <w:rsid w:val="002B5361"/>
    <w:rsid w:val="00315E35"/>
    <w:rsid w:val="003954CA"/>
    <w:rsid w:val="003A0FE8"/>
    <w:rsid w:val="00401E7C"/>
    <w:rsid w:val="00447DD7"/>
    <w:rsid w:val="004672D2"/>
    <w:rsid w:val="00534A53"/>
    <w:rsid w:val="005426DF"/>
    <w:rsid w:val="00562817"/>
    <w:rsid w:val="005F4B2E"/>
    <w:rsid w:val="00605E10"/>
    <w:rsid w:val="006117C3"/>
    <w:rsid w:val="006F3F18"/>
    <w:rsid w:val="007A7DE4"/>
    <w:rsid w:val="008259EC"/>
    <w:rsid w:val="00864937"/>
    <w:rsid w:val="009239A4"/>
    <w:rsid w:val="009A3222"/>
    <w:rsid w:val="00A2314D"/>
    <w:rsid w:val="00A66E95"/>
    <w:rsid w:val="00A66EA2"/>
    <w:rsid w:val="00AE50D3"/>
    <w:rsid w:val="00AF7975"/>
    <w:rsid w:val="00B55DC7"/>
    <w:rsid w:val="00B659BB"/>
    <w:rsid w:val="00B81EDC"/>
    <w:rsid w:val="00BB0550"/>
    <w:rsid w:val="00C60E73"/>
    <w:rsid w:val="00C82FC9"/>
    <w:rsid w:val="00CA3C6E"/>
    <w:rsid w:val="00CB52D5"/>
    <w:rsid w:val="00CE1BB3"/>
    <w:rsid w:val="00D00B22"/>
    <w:rsid w:val="00D013BE"/>
    <w:rsid w:val="00D1147F"/>
    <w:rsid w:val="00D145BC"/>
    <w:rsid w:val="00E04205"/>
    <w:rsid w:val="00E956E4"/>
    <w:rsid w:val="00FB703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C69E8"/>
  <w15:docId w15:val="{A836FE77-FF0A-40DD-AADB-A8B42B4D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4937"/>
    <w:pPr>
      <w:spacing w:after="160" w:line="256" w:lineRule="auto"/>
      <w:jc w:val="left"/>
    </w:pPr>
  </w:style>
  <w:style w:type="paragraph" w:styleId="10">
    <w:name w:val="heading 1"/>
    <w:aliases w:val="Раздел Договора,H1,&quot;Алмаз&quot;"/>
    <w:basedOn w:val="a"/>
    <w:next w:val="a"/>
    <w:link w:val="12"/>
    <w:qFormat/>
    <w:rsid w:val="00005068"/>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aliases w:val="H2,&quot;Изумруд&quot;"/>
    <w:basedOn w:val="a"/>
    <w:next w:val="a"/>
    <w:link w:val="20"/>
    <w:qFormat/>
    <w:rsid w:val="00005068"/>
    <w:pPr>
      <w:keepNext/>
      <w:autoSpaceDE w:val="0"/>
      <w:autoSpaceDN w:val="0"/>
      <w:adjustRightInd w:val="0"/>
      <w:spacing w:after="0" w:line="240" w:lineRule="auto"/>
      <w:ind w:firstLine="485"/>
      <w:jc w:val="both"/>
      <w:outlineLvl w:val="1"/>
    </w:pPr>
    <w:rPr>
      <w:rFonts w:ascii="Arial" w:eastAsia="Times New Roman" w:hAnsi="Arial" w:cs="Times New Roman"/>
      <w:b/>
      <w:bCs/>
    </w:rPr>
  </w:style>
  <w:style w:type="paragraph" w:styleId="3">
    <w:name w:val="heading 3"/>
    <w:aliases w:val="H3,&quot;Сапфир&quot;"/>
    <w:basedOn w:val="a"/>
    <w:next w:val="a"/>
    <w:link w:val="30"/>
    <w:qFormat/>
    <w:rsid w:val="00005068"/>
    <w:pPr>
      <w:keepNext/>
      <w:autoSpaceDE w:val="0"/>
      <w:autoSpaceDN w:val="0"/>
      <w:adjustRightInd w:val="0"/>
      <w:spacing w:after="0" w:line="240" w:lineRule="auto"/>
      <w:ind w:firstLine="540"/>
      <w:outlineLvl w:val="2"/>
    </w:pPr>
    <w:rPr>
      <w:rFonts w:ascii="Arial" w:eastAsia="Times New Roman" w:hAnsi="Arial" w:cs="Times New Roman"/>
      <w:b/>
      <w:bCs/>
      <w:sz w:val="20"/>
      <w:szCs w:val="24"/>
    </w:rPr>
  </w:style>
  <w:style w:type="paragraph" w:styleId="4">
    <w:name w:val="heading 4"/>
    <w:basedOn w:val="a"/>
    <w:next w:val="a"/>
    <w:link w:val="40"/>
    <w:qFormat/>
    <w:rsid w:val="00005068"/>
    <w:pPr>
      <w:keepNext/>
      <w:widowControl w:val="0"/>
      <w:autoSpaceDE w:val="0"/>
      <w:autoSpaceDN w:val="0"/>
      <w:adjustRightInd w:val="0"/>
      <w:spacing w:after="0" w:line="240" w:lineRule="auto"/>
      <w:ind w:left="720" w:firstLine="720"/>
      <w:jc w:val="center"/>
      <w:outlineLvl w:val="3"/>
    </w:pPr>
    <w:rPr>
      <w:rFonts w:ascii="Times New Roman" w:eastAsia="Times New Roman" w:hAnsi="Times New Roman" w:cs="Times New Roman"/>
      <w:b/>
      <w:snapToGrid w:val="0"/>
      <w:color w:val="000000"/>
      <w:sz w:val="28"/>
      <w:szCs w:val="20"/>
    </w:rPr>
  </w:style>
  <w:style w:type="paragraph" w:styleId="5">
    <w:name w:val="heading 5"/>
    <w:basedOn w:val="a"/>
    <w:next w:val="a"/>
    <w:link w:val="50"/>
    <w:qFormat/>
    <w:rsid w:val="00005068"/>
    <w:pPr>
      <w:keepNext/>
      <w:suppressAutoHyphens/>
      <w:spacing w:before="240" w:after="60" w:line="240" w:lineRule="auto"/>
      <w:ind w:firstLine="567"/>
      <w:outlineLvl w:val="4"/>
    </w:pPr>
    <w:rPr>
      <w:rFonts w:ascii="Arial Narrow" w:eastAsia="Times New Roman" w:hAnsi="Arial Narrow" w:cs="Times New Roman"/>
      <w:sz w:val="28"/>
      <w:szCs w:val="20"/>
    </w:rPr>
  </w:style>
  <w:style w:type="paragraph" w:styleId="6">
    <w:name w:val="heading 6"/>
    <w:aliases w:val="H6"/>
    <w:basedOn w:val="a"/>
    <w:next w:val="a"/>
    <w:link w:val="60"/>
    <w:qFormat/>
    <w:rsid w:val="00005068"/>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
    <w:next w:val="a"/>
    <w:link w:val="70"/>
    <w:qFormat/>
    <w:rsid w:val="00005068"/>
    <w:pPr>
      <w:autoSpaceDE w:val="0"/>
      <w:autoSpaceDN w:val="0"/>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005068"/>
    <w:pPr>
      <w:tabs>
        <w:tab w:val="num" w:pos="0"/>
      </w:tabs>
      <w:spacing w:before="240" w:after="60" w:line="240" w:lineRule="auto"/>
      <w:ind w:left="5760" w:hanging="720"/>
      <w:jc w:val="both"/>
      <w:outlineLvl w:val="7"/>
    </w:pPr>
    <w:rPr>
      <w:rFonts w:ascii="PetersburgCTT" w:eastAsia="Times New Roman" w:hAnsi="PetersburgCTT" w:cs="Times New Roman"/>
      <w:i/>
      <w:szCs w:val="20"/>
    </w:rPr>
  </w:style>
  <w:style w:type="paragraph" w:styleId="9">
    <w:name w:val="heading 9"/>
    <w:basedOn w:val="a"/>
    <w:next w:val="a"/>
    <w:link w:val="90"/>
    <w:qFormat/>
    <w:rsid w:val="00005068"/>
    <w:pPr>
      <w:tabs>
        <w:tab w:val="num" w:pos="0"/>
      </w:tabs>
      <w:spacing w:before="240" w:after="60" w:line="240" w:lineRule="auto"/>
      <w:ind w:left="6480" w:hanging="720"/>
      <w:jc w:val="both"/>
      <w:outlineLvl w:val="8"/>
    </w:pPr>
    <w:rPr>
      <w:rFonts w:ascii="PetersburgCTT" w:eastAsia="Times New Roman" w:hAnsi="PetersburgCTT" w:cs="Times New Roman"/>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4937"/>
    <w:pPr>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nhideWhenUsed/>
    <w:qFormat/>
    <w:rsid w:val="00864937"/>
    <w:pPr>
      <w:spacing w:after="0" w:line="240" w:lineRule="auto"/>
    </w:pPr>
    <w:rPr>
      <w:rFonts w:ascii="Tahoma" w:hAnsi="Tahoma" w:cs="Tahoma"/>
      <w:sz w:val="16"/>
      <w:szCs w:val="16"/>
    </w:rPr>
  </w:style>
  <w:style w:type="character" w:customStyle="1" w:styleId="a5">
    <w:name w:val="Текст выноски Знак"/>
    <w:basedOn w:val="a0"/>
    <w:link w:val="a4"/>
    <w:qFormat/>
    <w:rsid w:val="00864937"/>
    <w:rPr>
      <w:rFonts w:ascii="Tahoma" w:hAnsi="Tahoma" w:cs="Tahoma"/>
      <w:sz w:val="16"/>
      <w:szCs w:val="16"/>
    </w:rPr>
  </w:style>
  <w:style w:type="paragraph" w:styleId="a6">
    <w:name w:val="List Paragraph"/>
    <w:basedOn w:val="a"/>
    <w:uiPriority w:val="34"/>
    <w:qFormat/>
    <w:rsid w:val="005426DF"/>
    <w:pPr>
      <w:ind w:left="720"/>
      <w:contextualSpacing/>
    </w:pPr>
  </w:style>
  <w:style w:type="character" w:customStyle="1" w:styleId="12">
    <w:name w:val="Заголовок 1 Знак"/>
    <w:aliases w:val="Раздел Договора Знак,H1 Знак,&quot;Алмаз&quot; Знак"/>
    <w:basedOn w:val="a0"/>
    <w:link w:val="10"/>
    <w:qFormat/>
    <w:rsid w:val="00005068"/>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qFormat/>
    <w:rsid w:val="00005068"/>
    <w:rPr>
      <w:rFonts w:ascii="Arial" w:eastAsia="Times New Roman" w:hAnsi="Arial" w:cs="Times New Roman"/>
      <w:b/>
      <w:bCs/>
    </w:rPr>
  </w:style>
  <w:style w:type="character" w:customStyle="1" w:styleId="30">
    <w:name w:val="Заголовок 3 Знак"/>
    <w:aliases w:val="H3 Знак,&quot;Сапфир&quot; Знак"/>
    <w:basedOn w:val="a0"/>
    <w:link w:val="3"/>
    <w:qFormat/>
    <w:rsid w:val="00005068"/>
    <w:rPr>
      <w:rFonts w:ascii="Arial" w:eastAsia="Times New Roman" w:hAnsi="Arial" w:cs="Times New Roman"/>
      <w:b/>
      <w:bCs/>
      <w:sz w:val="20"/>
      <w:szCs w:val="24"/>
    </w:rPr>
  </w:style>
  <w:style w:type="character" w:customStyle="1" w:styleId="40">
    <w:name w:val="Заголовок 4 Знак"/>
    <w:basedOn w:val="a0"/>
    <w:link w:val="4"/>
    <w:qFormat/>
    <w:rsid w:val="00005068"/>
    <w:rPr>
      <w:rFonts w:ascii="Times New Roman" w:eastAsia="Times New Roman" w:hAnsi="Times New Roman" w:cs="Times New Roman"/>
      <w:b/>
      <w:snapToGrid w:val="0"/>
      <w:color w:val="000000"/>
      <w:sz w:val="28"/>
      <w:szCs w:val="20"/>
    </w:rPr>
  </w:style>
  <w:style w:type="character" w:customStyle="1" w:styleId="50">
    <w:name w:val="Заголовок 5 Знак"/>
    <w:basedOn w:val="a0"/>
    <w:link w:val="5"/>
    <w:qFormat/>
    <w:rsid w:val="00005068"/>
    <w:rPr>
      <w:rFonts w:ascii="Arial Narrow" w:eastAsia="Times New Roman" w:hAnsi="Arial Narrow" w:cs="Times New Roman"/>
      <w:sz w:val="28"/>
      <w:szCs w:val="20"/>
    </w:rPr>
  </w:style>
  <w:style w:type="character" w:customStyle="1" w:styleId="60">
    <w:name w:val="Заголовок 6 Знак"/>
    <w:aliases w:val="H6 Знак"/>
    <w:basedOn w:val="a0"/>
    <w:link w:val="6"/>
    <w:qFormat/>
    <w:rsid w:val="00005068"/>
    <w:rPr>
      <w:rFonts w:ascii="Times New Roman" w:eastAsia="Times New Roman" w:hAnsi="Times New Roman" w:cs="Times New Roman"/>
      <w:b/>
      <w:bCs/>
      <w:lang w:val="en-US"/>
    </w:rPr>
  </w:style>
  <w:style w:type="character" w:customStyle="1" w:styleId="70">
    <w:name w:val="Заголовок 7 Знак"/>
    <w:basedOn w:val="a0"/>
    <w:link w:val="7"/>
    <w:qFormat/>
    <w:rsid w:val="00005068"/>
    <w:rPr>
      <w:rFonts w:ascii="Times New Roman" w:eastAsia="Times New Roman" w:hAnsi="Times New Roman" w:cs="Times New Roman"/>
      <w:sz w:val="24"/>
      <w:szCs w:val="24"/>
    </w:rPr>
  </w:style>
  <w:style w:type="character" w:customStyle="1" w:styleId="80">
    <w:name w:val="Заголовок 8 Знак"/>
    <w:basedOn w:val="a0"/>
    <w:link w:val="8"/>
    <w:qFormat/>
    <w:rsid w:val="00005068"/>
    <w:rPr>
      <w:rFonts w:ascii="PetersburgCTT" w:eastAsia="Times New Roman" w:hAnsi="PetersburgCTT" w:cs="Times New Roman"/>
      <w:i/>
      <w:szCs w:val="20"/>
    </w:rPr>
  </w:style>
  <w:style w:type="character" w:customStyle="1" w:styleId="90">
    <w:name w:val="Заголовок 9 Знак"/>
    <w:basedOn w:val="a0"/>
    <w:link w:val="9"/>
    <w:qFormat/>
    <w:rsid w:val="00005068"/>
    <w:rPr>
      <w:rFonts w:ascii="PetersburgCTT" w:eastAsia="Times New Roman" w:hAnsi="PetersburgCTT" w:cs="Times New Roman"/>
      <w:i/>
      <w:sz w:val="18"/>
      <w:szCs w:val="20"/>
    </w:rPr>
  </w:style>
  <w:style w:type="numbering" w:customStyle="1" w:styleId="14">
    <w:name w:val="Нет списка1"/>
    <w:next w:val="a2"/>
    <w:semiHidden/>
    <w:rsid w:val="00005068"/>
  </w:style>
  <w:style w:type="paragraph" w:styleId="a7">
    <w:name w:val="Plain Text"/>
    <w:basedOn w:val="a"/>
    <w:link w:val="a8"/>
    <w:qFormat/>
    <w:rsid w:val="00005068"/>
    <w:pPr>
      <w:autoSpaceDE w:val="0"/>
      <w:autoSpaceDN w:val="0"/>
      <w:spacing w:after="0" w:line="240" w:lineRule="auto"/>
    </w:pPr>
    <w:rPr>
      <w:rFonts w:ascii="Courier New" w:eastAsia="Times New Roman" w:hAnsi="Courier New" w:cs="Times New Roman"/>
      <w:sz w:val="20"/>
      <w:szCs w:val="20"/>
    </w:rPr>
  </w:style>
  <w:style w:type="character" w:customStyle="1" w:styleId="a8">
    <w:name w:val="Текст Знак"/>
    <w:basedOn w:val="a0"/>
    <w:link w:val="a7"/>
    <w:qFormat/>
    <w:rsid w:val="00005068"/>
    <w:rPr>
      <w:rFonts w:ascii="Courier New" w:eastAsia="Times New Roman" w:hAnsi="Courier New" w:cs="Times New Roman"/>
      <w:sz w:val="20"/>
      <w:szCs w:val="20"/>
    </w:rPr>
  </w:style>
  <w:style w:type="paragraph" w:styleId="a9">
    <w:name w:val="Body Text Indent"/>
    <w:basedOn w:val="a"/>
    <w:link w:val="aa"/>
    <w:qFormat/>
    <w:rsid w:val="00005068"/>
    <w:pPr>
      <w:autoSpaceDE w:val="0"/>
      <w:autoSpaceDN w:val="0"/>
      <w:spacing w:after="0" w:line="240" w:lineRule="auto"/>
      <w:ind w:firstLine="851"/>
      <w:jc w:val="both"/>
    </w:pPr>
    <w:rPr>
      <w:rFonts w:ascii="Times New Roman" w:eastAsia="Times New Roman" w:hAnsi="Times New Roman" w:cs="Times New Roman"/>
      <w:sz w:val="28"/>
      <w:szCs w:val="28"/>
      <w:lang w:val="en-US"/>
    </w:rPr>
  </w:style>
  <w:style w:type="character" w:customStyle="1" w:styleId="aa">
    <w:name w:val="Основной текст с отступом Знак"/>
    <w:basedOn w:val="a0"/>
    <w:link w:val="a9"/>
    <w:qFormat/>
    <w:rsid w:val="00005068"/>
    <w:rPr>
      <w:rFonts w:ascii="Times New Roman" w:eastAsia="Times New Roman" w:hAnsi="Times New Roman" w:cs="Times New Roman"/>
      <w:sz w:val="28"/>
      <w:szCs w:val="28"/>
      <w:lang w:val="en-US"/>
    </w:rPr>
  </w:style>
  <w:style w:type="paragraph" w:customStyle="1" w:styleId="ConsNormal">
    <w:name w:val="ConsNormal"/>
    <w:qFormat/>
    <w:rsid w:val="00005068"/>
    <w:pPr>
      <w:widowControl w:val="0"/>
      <w:autoSpaceDE w:val="0"/>
      <w:autoSpaceDN w:val="0"/>
      <w:ind w:firstLine="720"/>
      <w:jc w:val="left"/>
    </w:pPr>
    <w:rPr>
      <w:rFonts w:ascii="Arial" w:eastAsia="Times New Roman" w:hAnsi="Arial" w:cs="Arial"/>
      <w:sz w:val="20"/>
      <w:szCs w:val="20"/>
      <w:lang w:eastAsia="ru-RU"/>
    </w:rPr>
  </w:style>
  <w:style w:type="paragraph" w:customStyle="1" w:styleId="15">
    <w:name w:val="Основной текст с отступом1"/>
    <w:basedOn w:val="a"/>
    <w:rsid w:val="00005068"/>
    <w:pPr>
      <w:autoSpaceDE w:val="0"/>
      <w:autoSpaceDN w:val="0"/>
      <w:spacing w:after="120" w:line="240" w:lineRule="auto"/>
      <w:ind w:left="283"/>
    </w:pPr>
    <w:rPr>
      <w:rFonts w:ascii="Times New Roman" w:eastAsia="Times New Roman" w:hAnsi="Times New Roman" w:cs="Times New Roman"/>
      <w:sz w:val="20"/>
      <w:szCs w:val="20"/>
      <w:lang w:eastAsia="ru-RU"/>
    </w:rPr>
  </w:style>
  <w:style w:type="paragraph" w:styleId="ab">
    <w:name w:val="header"/>
    <w:basedOn w:val="a"/>
    <w:link w:val="ac"/>
    <w:uiPriority w:val="99"/>
    <w:rsid w:val="00005068"/>
    <w:pPr>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c">
    <w:name w:val="Верхний колонтитул Знак"/>
    <w:basedOn w:val="a0"/>
    <w:link w:val="ab"/>
    <w:uiPriority w:val="99"/>
    <w:qFormat/>
    <w:rsid w:val="00005068"/>
    <w:rPr>
      <w:rFonts w:ascii="Times New Roman" w:eastAsia="Times New Roman" w:hAnsi="Times New Roman" w:cs="Times New Roman"/>
      <w:sz w:val="20"/>
      <w:szCs w:val="20"/>
    </w:rPr>
  </w:style>
  <w:style w:type="character" w:styleId="ad">
    <w:name w:val="page number"/>
    <w:rsid w:val="00005068"/>
  </w:style>
  <w:style w:type="paragraph" w:styleId="ae">
    <w:name w:val="Document Map"/>
    <w:basedOn w:val="a"/>
    <w:link w:val="af"/>
    <w:qFormat/>
    <w:rsid w:val="00005068"/>
    <w:pPr>
      <w:shd w:val="clear" w:color="auto" w:fill="000080"/>
      <w:autoSpaceDE w:val="0"/>
      <w:autoSpaceDN w:val="0"/>
      <w:spacing w:after="0" w:line="240" w:lineRule="auto"/>
    </w:pPr>
    <w:rPr>
      <w:rFonts w:ascii="Tahoma" w:eastAsia="Times New Roman" w:hAnsi="Tahoma" w:cs="Times New Roman"/>
      <w:sz w:val="20"/>
      <w:szCs w:val="20"/>
    </w:rPr>
  </w:style>
  <w:style w:type="character" w:customStyle="1" w:styleId="af">
    <w:name w:val="Схема документа Знак"/>
    <w:basedOn w:val="a0"/>
    <w:link w:val="ae"/>
    <w:qFormat/>
    <w:rsid w:val="00005068"/>
    <w:rPr>
      <w:rFonts w:ascii="Tahoma" w:eastAsia="Times New Roman" w:hAnsi="Tahoma" w:cs="Times New Roman"/>
      <w:sz w:val="20"/>
      <w:szCs w:val="20"/>
      <w:shd w:val="clear" w:color="auto" w:fill="000080"/>
    </w:rPr>
  </w:style>
  <w:style w:type="character" w:customStyle="1" w:styleId="af0">
    <w:name w:val="Основной шрифт"/>
    <w:qFormat/>
    <w:rsid w:val="00005068"/>
  </w:style>
  <w:style w:type="paragraph" w:customStyle="1" w:styleId="ConsPlusNormal">
    <w:name w:val="ConsPlusNormal"/>
    <w:qFormat/>
    <w:rsid w:val="00005068"/>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f1">
    <w:name w:val="Body Text"/>
    <w:basedOn w:val="a"/>
    <w:link w:val="af2"/>
    <w:rsid w:val="00005068"/>
    <w:pPr>
      <w:autoSpaceDE w:val="0"/>
      <w:autoSpaceDN w:val="0"/>
      <w:spacing w:after="120" w:line="240" w:lineRule="auto"/>
    </w:pPr>
    <w:rPr>
      <w:rFonts w:ascii="Times New Roman" w:eastAsia="Times New Roman" w:hAnsi="Times New Roman" w:cs="Times New Roman"/>
      <w:sz w:val="20"/>
      <w:szCs w:val="20"/>
    </w:rPr>
  </w:style>
  <w:style w:type="character" w:customStyle="1" w:styleId="af2">
    <w:name w:val="Основной текст Знак"/>
    <w:basedOn w:val="a0"/>
    <w:link w:val="af1"/>
    <w:qFormat/>
    <w:rsid w:val="00005068"/>
    <w:rPr>
      <w:rFonts w:ascii="Times New Roman" w:eastAsia="Times New Roman" w:hAnsi="Times New Roman" w:cs="Times New Roman"/>
      <w:sz w:val="20"/>
      <w:szCs w:val="20"/>
    </w:rPr>
  </w:style>
  <w:style w:type="paragraph" w:customStyle="1" w:styleId="ConsPlusNonformat">
    <w:name w:val="ConsPlusNonformat"/>
    <w:qFormat/>
    <w:rsid w:val="00005068"/>
    <w:pPr>
      <w:widowControl w:val="0"/>
      <w:autoSpaceDE w:val="0"/>
      <w:autoSpaceDN w:val="0"/>
      <w:adjustRightInd w:val="0"/>
      <w:jc w:val="left"/>
    </w:pPr>
    <w:rPr>
      <w:rFonts w:ascii="Courier New" w:eastAsia="Times New Roman" w:hAnsi="Courier New" w:cs="Courier New"/>
      <w:sz w:val="20"/>
      <w:szCs w:val="20"/>
      <w:lang w:eastAsia="ru-RU"/>
    </w:rPr>
  </w:style>
  <w:style w:type="paragraph" w:customStyle="1" w:styleId="af3">
    <w:name w:val="Знак Знак Знак Знак Знак Знак Знак"/>
    <w:basedOn w:val="a"/>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6">
    <w:name w:val="Знак Знак1 Знак Знак Знак Знак"/>
    <w:basedOn w:val="a"/>
    <w:rsid w:val="00005068"/>
    <w:pPr>
      <w:spacing w:line="240" w:lineRule="exact"/>
    </w:pPr>
    <w:rPr>
      <w:rFonts w:ascii="Verdana" w:eastAsia="Times New Roman" w:hAnsi="Verdana" w:cs="Times New Roman"/>
      <w:sz w:val="20"/>
      <w:szCs w:val="20"/>
      <w:lang w:val="en-US"/>
    </w:rPr>
  </w:style>
  <w:style w:type="paragraph" w:customStyle="1" w:styleId="af4">
    <w:name w:val="Знак"/>
    <w:basedOn w:val="a"/>
    <w:rsid w:val="00005068"/>
    <w:pPr>
      <w:spacing w:line="240" w:lineRule="exact"/>
    </w:pPr>
    <w:rPr>
      <w:rFonts w:ascii="Verdana" w:eastAsia="Times New Roman" w:hAnsi="Verdana" w:cs="Times New Roman"/>
      <w:sz w:val="20"/>
      <w:szCs w:val="20"/>
      <w:lang w:val="en-US"/>
    </w:rPr>
  </w:style>
  <w:style w:type="paragraph" w:styleId="af5">
    <w:name w:val="footer"/>
    <w:basedOn w:val="a"/>
    <w:link w:val="af6"/>
    <w:uiPriority w:val="99"/>
    <w:rsid w:val="00005068"/>
    <w:pPr>
      <w:tabs>
        <w:tab w:val="center" w:pos="4677"/>
        <w:tab w:val="right" w:pos="9355"/>
      </w:tabs>
      <w:autoSpaceDE w:val="0"/>
      <w:autoSpaceDN w:val="0"/>
      <w:spacing w:after="0" w:line="240" w:lineRule="auto"/>
    </w:pPr>
    <w:rPr>
      <w:rFonts w:ascii="Times New Roman" w:eastAsia="Times New Roman" w:hAnsi="Times New Roman" w:cs="Times New Roman"/>
      <w:sz w:val="20"/>
      <w:szCs w:val="20"/>
    </w:rPr>
  </w:style>
  <w:style w:type="character" w:customStyle="1" w:styleId="af6">
    <w:name w:val="Нижний колонтитул Знак"/>
    <w:basedOn w:val="a0"/>
    <w:link w:val="af5"/>
    <w:uiPriority w:val="99"/>
    <w:qFormat/>
    <w:rsid w:val="00005068"/>
    <w:rPr>
      <w:rFonts w:ascii="Times New Roman" w:eastAsia="Times New Roman" w:hAnsi="Times New Roman" w:cs="Times New Roman"/>
      <w:sz w:val="20"/>
      <w:szCs w:val="20"/>
    </w:rPr>
  </w:style>
  <w:style w:type="paragraph" w:customStyle="1" w:styleId="ConsPlusCell">
    <w:name w:val="ConsPlusCell"/>
    <w:qFormat/>
    <w:rsid w:val="00005068"/>
    <w:pPr>
      <w:widowControl w:val="0"/>
      <w:autoSpaceDE w:val="0"/>
      <w:autoSpaceDN w:val="0"/>
      <w:adjustRightInd w:val="0"/>
      <w:jc w:val="left"/>
    </w:pPr>
    <w:rPr>
      <w:rFonts w:ascii="Arial" w:eastAsia="Times New Roman" w:hAnsi="Arial" w:cs="Arial"/>
      <w:sz w:val="20"/>
      <w:szCs w:val="20"/>
      <w:lang w:eastAsia="ru-RU"/>
    </w:rPr>
  </w:style>
  <w:style w:type="paragraph" w:customStyle="1" w:styleId="ConsPlusTitle">
    <w:name w:val="ConsPlusTitle"/>
    <w:qFormat/>
    <w:rsid w:val="00005068"/>
    <w:pPr>
      <w:widowControl w:val="0"/>
      <w:autoSpaceDE w:val="0"/>
      <w:autoSpaceDN w:val="0"/>
      <w:adjustRightInd w:val="0"/>
      <w:jc w:val="left"/>
    </w:pPr>
    <w:rPr>
      <w:rFonts w:ascii="Calibri" w:eastAsia="Times New Roman" w:hAnsi="Calibri" w:cs="Calibri"/>
      <w:b/>
      <w:bCs/>
      <w:lang w:eastAsia="ru-RU"/>
    </w:rPr>
  </w:style>
  <w:style w:type="paragraph" w:customStyle="1" w:styleId="210">
    <w:name w:val="Основной текст 21"/>
    <w:basedOn w:val="a"/>
    <w:qFormat/>
    <w:rsid w:val="00005068"/>
    <w:pPr>
      <w:suppressAutoHyphens/>
      <w:spacing w:after="0" w:line="240" w:lineRule="auto"/>
    </w:pPr>
    <w:rPr>
      <w:rFonts w:ascii="Times New Roman" w:eastAsia="Times New Roman" w:hAnsi="Times New Roman" w:cs="Times New Roman"/>
      <w:sz w:val="28"/>
      <w:szCs w:val="24"/>
      <w:lang w:eastAsia="ar-SA"/>
    </w:rPr>
  </w:style>
  <w:style w:type="paragraph" w:customStyle="1" w:styleId="17">
    <w:name w:val="Заголовок1"/>
    <w:basedOn w:val="a"/>
    <w:next w:val="af1"/>
    <w:rsid w:val="00005068"/>
    <w:pPr>
      <w:keepNext/>
      <w:suppressAutoHyphens/>
      <w:spacing w:before="240" w:after="120" w:line="240" w:lineRule="auto"/>
    </w:pPr>
    <w:rPr>
      <w:rFonts w:ascii="Arial" w:eastAsia="Lucida Sans Unicode" w:hAnsi="Arial" w:cs="Tahoma"/>
      <w:sz w:val="28"/>
      <w:szCs w:val="28"/>
      <w:lang w:eastAsia="ar-SA"/>
    </w:rPr>
  </w:style>
  <w:style w:type="paragraph" w:customStyle="1" w:styleId="18">
    <w:name w:val="1"/>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Nonformat">
    <w:name w:val="ConsNonformat"/>
    <w:qFormat/>
    <w:rsid w:val="00005068"/>
    <w:pPr>
      <w:widowControl w:val="0"/>
      <w:autoSpaceDE w:val="0"/>
      <w:autoSpaceDN w:val="0"/>
      <w:adjustRightInd w:val="0"/>
      <w:ind w:right="19772"/>
      <w:jc w:val="left"/>
    </w:pPr>
    <w:rPr>
      <w:rFonts w:ascii="Courier New" w:eastAsia="Times New Roman" w:hAnsi="Courier New" w:cs="Courier New"/>
      <w:sz w:val="20"/>
      <w:szCs w:val="20"/>
    </w:rPr>
  </w:style>
  <w:style w:type="paragraph" w:customStyle="1" w:styleId="ConsTitle">
    <w:name w:val="ConsTitle"/>
    <w:qFormat/>
    <w:rsid w:val="00005068"/>
    <w:pPr>
      <w:widowControl w:val="0"/>
      <w:autoSpaceDE w:val="0"/>
      <w:autoSpaceDN w:val="0"/>
      <w:adjustRightInd w:val="0"/>
      <w:ind w:right="19772"/>
      <w:jc w:val="left"/>
    </w:pPr>
    <w:rPr>
      <w:rFonts w:ascii="Arial" w:eastAsia="Times New Roman" w:hAnsi="Arial" w:cs="Arial"/>
      <w:b/>
      <w:bCs/>
      <w:sz w:val="16"/>
      <w:szCs w:val="16"/>
    </w:rPr>
  </w:style>
  <w:style w:type="paragraph" w:styleId="HTML">
    <w:name w:val="HTML Preformatted"/>
    <w:basedOn w:val="a"/>
    <w:link w:val="HTML0"/>
    <w:qFormat/>
    <w:rsid w:val="000050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Times New Roman"/>
      <w:color w:val="000000"/>
      <w:sz w:val="20"/>
      <w:szCs w:val="20"/>
    </w:rPr>
  </w:style>
  <w:style w:type="character" w:customStyle="1" w:styleId="HTML0">
    <w:name w:val="Стандартный HTML Знак"/>
    <w:basedOn w:val="a0"/>
    <w:link w:val="HTML"/>
    <w:qFormat/>
    <w:rsid w:val="00005068"/>
    <w:rPr>
      <w:rFonts w:ascii="Arial Unicode MS" w:eastAsia="Arial Unicode MS" w:hAnsi="Arial Unicode MS" w:cs="Times New Roman"/>
      <w:color w:val="000000"/>
      <w:sz w:val="20"/>
      <w:szCs w:val="20"/>
    </w:rPr>
  </w:style>
  <w:style w:type="paragraph" w:styleId="22">
    <w:name w:val="Body Text Indent 2"/>
    <w:basedOn w:val="a"/>
    <w:link w:val="23"/>
    <w:qFormat/>
    <w:rsid w:val="00005068"/>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0"/>
    <w:link w:val="22"/>
    <w:qFormat/>
    <w:rsid w:val="00005068"/>
    <w:rPr>
      <w:rFonts w:ascii="Times New Roman" w:eastAsia="Times New Roman" w:hAnsi="Times New Roman" w:cs="Times New Roman"/>
      <w:sz w:val="24"/>
      <w:szCs w:val="24"/>
    </w:rPr>
  </w:style>
  <w:style w:type="paragraph" w:styleId="32">
    <w:name w:val="Body Text Indent 3"/>
    <w:basedOn w:val="a"/>
    <w:link w:val="33"/>
    <w:qFormat/>
    <w:rsid w:val="00005068"/>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0"/>
    <w:link w:val="32"/>
    <w:qFormat/>
    <w:rsid w:val="00005068"/>
    <w:rPr>
      <w:rFonts w:ascii="Times New Roman" w:eastAsia="Times New Roman" w:hAnsi="Times New Roman" w:cs="Times New Roman"/>
      <w:b/>
      <w:bCs/>
      <w:sz w:val="24"/>
      <w:szCs w:val="24"/>
    </w:rPr>
  </w:style>
  <w:style w:type="paragraph" w:customStyle="1" w:styleId="af7">
    <w:name w:val="Обычный текст"/>
    <w:basedOn w:val="a"/>
    <w:qFormat/>
    <w:rsid w:val="00005068"/>
    <w:pPr>
      <w:spacing w:after="0" w:line="240" w:lineRule="auto"/>
      <w:ind w:firstLine="567"/>
      <w:jc w:val="both"/>
    </w:pPr>
    <w:rPr>
      <w:rFonts w:ascii="Times New Roman" w:eastAsia="Times New Roman" w:hAnsi="Times New Roman" w:cs="Times New Roman"/>
      <w:sz w:val="28"/>
      <w:szCs w:val="24"/>
      <w:lang w:eastAsia="ru-RU"/>
    </w:rPr>
  </w:style>
  <w:style w:type="character" w:customStyle="1" w:styleId="hl41">
    <w:name w:val="hl41"/>
    <w:qFormat/>
    <w:rsid w:val="00005068"/>
    <w:rPr>
      <w:b/>
      <w:bCs/>
      <w:sz w:val="20"/>
      <w:szCs w:val="20"/>
    </w:rPr>
  </w:style>
  <w:style w:type="paragraph" w:customStyle="1" w:styleId="Web">
    <w:name w:val="Обычный (Web)"/>
    <w:basedOn w:val="a"/>
    <w:qFormat/>
    <w:rsid w:val="00005068"/>
    <w:pPr>
      <w:spacing w:before="100" w:after="100" w:line="240" w:lineRule="auto"/>
    </w:pPr>
    <w:rPr>
      <w:rFonts w:ascii="Arial Unicode MS" w:eastAsia="Arial Unicode MS" w:hAnsi="Arial Unicode MS" w:cs="Times New Roman"/>
      <w:sz w:val="24"/>
      <w:szCs w:val="24"/>
    </w:rPr>
  </w:style>
  <w:style w:type="paragraph" w:styleId="24">
    <w:name w:val="Body Text 2"/>
    <w:basedOn w:val="a"/>
    <w:link w:val="25"/>
    <w:qFormat/>
    <w:rsid w:val="00005068"/>
    <w:pPr>
      <w:spacing w:after="120" w:line="480" w:lineRule="auto"/>
    </w:pPr>
    <w:rPr>
      <w:rFonts w:ascii="Times New Roman" w:eastAsia="Times New Roman" w:hAnsi="Times New Roman" w:cs="Times New Roman"/>
      <w:sz w:val="24"/>
      <w:szCs w:val="24"/>
      <w:lang w:val="en-US"/>
    </w:rPr>
  </w:style>
  <w:style w:type="character" w:customStyle="1" w:styleId="25">
    <w:name w:val="Основной текст 2 Знак"/>
    <w:basedOn w:val="a0"/>
    <w:link w:val="24"/>
    <w:qFormat/>
    <w:rsid w:val="00005068"/>
    <w:rPr>
      <w:rFonts w:ascii="Times New Roman" w:eastAsia="Times New Roman" w:hAnsi="Times New Roman" w:cs="Times New Roman"/>
      <w:sz w:val="24"/>
      <w:szCs w:val="24"/>
      <w:lang w:val="en-US"/>
    </w:rPr>
  </w:style>
  <w:style w:type="character" w:customStyle="1" w:styleId="ConsNonformat0">
    <w:name w:val="ConsNonformat Знак"/>
    <w:qFormat/>
    <w:rsid w:val="00005068"/>
    <w:rPr>
      <w:rFonts w:ascii="Courier New" w:hAnsi="Courier New" w:cs="Courier New"/>
      <w:noProof w:val="0"/>
      <w:lang w:val="ru-RU" w:eastAsia="en-US" w:bidi="ar-SA"/>
    </w:rPr>
  </w:style>
  <w:style w:type="paragraph" w:styleId="34">
    <w:name w:val="Body Text 3"/>
    <w:basedOn w:val="a"/>
    <w:link w:val="35"/>
    <w:qFormat/>
    <w:rsid w:val="00005068"/>
    <w:pPr>
      <w:spacing w:after="120" w:line="240" w:lineRule="auto"/>
    </w:pPr>
    <w:rPr>
      <w:rFonts w:ascii="Times New Roman" w:eastAsia="Times New Roman" w:hAnsi="Times New Roman" w:cs="Times New Roman"/>
      <w:sz w:val="16"/>
      <w:szCs w:val="16"/>
      <w:lang w:val="en-US"/>
    </w:rPr>
  </w:style>
  <w:style w:type="character" w:customStyle="1" w:styleId="35">
    <w:name w:val="Основной текст 3 Знак"/>
    <w:basedOn w:val="a0"/>
    <w:link w:val="34"/>
    <w:qFormat/>
    <w:rsid w:val="00005068"/>
    <w:rPr>
      <w:rFonts w:ascii="Times New Roman" w:eastAsia="Times New Roman" w:hAnsi="Times New Roman" w:cs="Times New Roman"/>
      <w:sz w:val="16"/>
      <w:szCs w:val="16"/>
      <w:lang w:val="en-US"/>
    </w:rPr>
  </w:style>
  <w:style w:type="paragraph" w:styleId="af8">
    <w:name w:val="List"/>
    <w:basedOn w:val="a"/>
    <w:rsid w:val="00005068"/>
    <w:pPr>
      <w:tabs>
        <w:tab w:val="num" w:pos="360"/>
      </w:tabs>
      <w:spacing w:before="40" w:after="40" w:line="240" w:lineRule="auto"/>
      <w:ind w:left="360" w:hanging="360"/>
      <w:jc w:val="both"/>
    </w:pPr>
    <w:rPr>
      <w:rFonts w:ascii="Times New Roman" w:eastAsia="Times New Roman" w:hAnsi="Times New Roman" w:cs="Times New Roman"/>
      <w:sz w:val="24"/>
      <w:szCs w:val="20"/>
      <w:lang w:eastAsia="ru-RU"/>
    </w:rPr>
  </w:style>
  <w:style w:type="paragraph" w:customStyle="1" w:styleId="af9">
    <w:name w:val="Заголовок_ТАБ"/>
    <w:basedOn w:val="a"/>
    <w:autoRedefine/>
    <w:qFormat/>
    <w:rsid w:val="00005068"/>
    <w:pPr>
      <w:keepNext/>
      <w:spacing w:after="120" w:line="240" w:lineRule="auto"/>
      <w:jc w:val="center"/>
    </w:pPr>
    <w:rPr>
      <w:rFonts w:ascii="Times New Roman" w:eastAsia="Times New Roman" w:hAnsi="Times New Roman" w:cs="Times New Roman"/>
      <w:b/>
      <w:sz w:val="20"/>
      <w:szCs w:val="20"/>
      <w:lang w:eastAsia="ru-RU"/>
    </w:rPr>
  </w:style>
  <w:style w:type="character" w:styleId="afa">
    <w:name w:val="Strong"/>
    <w:qFormat/>
    <w:rsid w:val="00005068"/>
    <w:rPr>
      <w:b/>
      <w:bCs/>
    </w:rPr>
  </w:style>
  <w:style w:type="character" w:styleId="afb">
    <w:name w:val="Emphasis"/>
    <w:qFormat/>
    <w:rsid w:val="00005068"/>
    <w:rPr>
      <w:i/>
      <w:iCs/>
    </w:rPr>
  </w:style>
  <w:style w:type="paragraph" w:customStyle="1" w:styleId="afc">
    <w:name w:val="Заголовок_РИС"/>
    <w:basedOn w:val="a"/>
    <w:autoRedefine/>
    <w:qFormat/>
    <w:rsid w:val="00005068"/>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6">
    <w:name w:val="Список2"/>
    <w:basedOn w:val="af8"/>
    <w:qFormat/>
    <w:rsid w:val="00005068"/>
    <w:pPr>
      <w:tabs>
        <w:tab w:val="clear" w:pos="360"/>
        <w:tab w:val="left" w:pos="851"/>
      </w:tabs>
      <w:ind w:left="850" w:hanging="493"/>
    </w:pPr>
  </w:style>
  <w:style w:type="paragraph" w:customStyle="1" w:styleId="afd">
    <w:name w:val="Спис_заголовок"/>
    <w:basedOn w:val="a"/>
    <w:next w:val="af8"/>
    <w:qFormat/>
    <w:rsid w:val="00005068"/>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e">
    <w:name w:val="caption"/>
    <w:basedOn w:val="a"/>
    <w:next w:val="a"/>
    <w:qFormat/>
    <w:rsid w:val="00005068"/>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9"/>
    <w:qFormat/>
    <w:rsid w:val="00005068"/>
    <w:pPr>
      <w:autoSpaceDE/>
      <w:autoSpaceDN/>
      <w:spacing w:before="60" w:after="60"/>
      <w:ind w:firstLine="0"/>
    </w:pPr>
    <w:rPr>
      <w:sz w:val="22"/>
      <w:szCs w:val="20"/>
      <w:lang w:val="ru-RU"/>
    </w:rPr>
  </w:style>
  <w:style w:type="paragraph" w:customStyle="1" w:styleId="aff">
    <w:name w:val="Список_без_б"/>
    <w:basedOn w:val="a"/>
    <w:qFormat/>
    <w:rsid w:val="00005068"/>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0">
    <w:name w:val="Таблица"/>
    <w:basedOn w:val="a"/>
    <w:qFormat/>
    <w:rsid w:val="00005068"/>
    <w:pPr>
      <w:spacing w:before="20" w:after="20" w:line="240" w:lineRule="auto"/>
    </w:pPr>
    <w:rPr>
      <w:rFonts w:ascii="Times New Roman" w:eastAsia="Times New Roman" w:hAnsi="Times New Roman" w:cs="Times New Roman"/>
      <w:sz w:val="20"/>
      <w:szCs w:val="20"/>
      <w:lang w:eastAsia="ru-RU"/>
    </w:rPr>
  </w:style>
  <w:style w:type="paragraph" w:customStyle="1" w:styleId="aff1">
    <w:name w:val="Текст письма"/>
    <w:basedOn w:val="a"/>
    <w:qFormat/>
    <w:rsid w:val="00005068"/>
    <w:pPr>
      <w:spacing w:before="60" w:after="60" w:line="240" w:lineRule="auto"/>
      <w:jc w:val="both"/>
    </w:pPr>
    <w:rPr>
      <w:rFonts w:ascii="Times New Roman" w:eastAsia="Times New Roman" w:hAnsi="Times New Roman" w:cs="Times New Roman"/>
      <w:szCs w:val="20"/>
      <w:lang w:eastAsia="ru-RU"/>
    </w:rPr>
  </w:style>
  <w:style w:type="paragraph" w:customStyle="1" w:styleId="36">
    <w:name w:val="Список3"/>
    <w:basedOn w:val="a"/>
    <w:qFormat/>
    <w:rsid w:val="00005068"/>
    <w:pPr>
      <w:tabs>
        <w:tab w:val="left" w:pos="1208"/>
        <w:tab w:val="num" w:pos="2055"/>
      </w:tabs>
      <w:spacing w:before="20" w:after="20" w:line="240" w:lineRule="auto"/>
      <w:ind w:left="2055" w:hanging="1155"/>
      <w:jc w:val="both"/>
    </w:pPr>
    <w:rPr>
      <w:rFonts w:ascii="Times New Roman" w:eastAsia="Times New Roman" w:hAnsi="Times New Roman" w:cs="Times New Roman"/>
      <w:szCs w:val="20"/>
      <w:lang w:eastAsia="ru-RU"/>
    </w:rPr>
  </w:style>
  <w:style w:type="paragraph" w:customStyle="1" w:styleId="1">
    <w:name w:val="Номер1"/>
    <w:basedOn w:val="af8"/>
    <w:qFormat/>
    <w:rsid w:val="00005068"/>
    <w:pPr>
      <w:numPr>
        <w:ilvl w:val="2"/>
        <w:numId w:val="16"/>
      </w:numPr>
      <w:tabs>
        <w:tab w:val="num" w:pos="1620"/>
      </w:tabs>
      <w:ind w:left="1620" w:hanging="360"/>
    </w:pPr>
    <w:rPr>
      <w:sz w:val="22"/>
    </w:rPr>
  </w:style>
  <w:style w:type="paragraph" w:customStyle="1" w:styleId="27">
    <w:name w:val="Номер2"/>
    <w:basedOn w:val="26"/>
    <w:qFormat/>
    <w:rsid w:val="00005068"/>
    <w:pPr>
      <w:tabs>
        <w:tab w:val="left" w:pos="964"/>
        <w:tab w:val="num" w:pos="2340"/>
      </w:tabs>
      <w:ind w:left="2340" w:hanging="180"/>
    </w:pPr>
    <w:rPr>
      <w:sz w:val="22"/>
    </w:rPr>
  </w:style>
  <w:style w:type="paragraph" w:styleId="aff2">
    <w:name w:val="Title"/>
    <w:basedOn w:val="a"/>
    <w:link w:val="aff3"/>
    <w:qFormat/>
    <w:rsid w:val="00005068"/>
    <w:pPr>
      <w:spacing w:after="240" w:line="240" w:lineRule="auto"/>
      <w:jc w:val="center"/>
    </w:pPr>
    <w:rPr>
      <w:rFonts w:ascii="Times New Roman" w:eastAsia="Times New Roman" w:hAnsi="Times New Roman" w:cs="Times New Roman"/>
      <w:b/>
      <w:bCs/>
      <w:sz w:val="28"/>
      <w:szCs w:val="24"/>
    </w:rPr>
  </w:style>
  <w:style w:type="character" w:customStyle="1" w:styleId="aff3">
    <w:name w:val="Заголовок Знак"/>
    <w:basedOn w:val="a0"/>
    <w:link w:val="aff2"/>
    <w:rsid w:val="00005068"/>
    <w:rPr>
      <w:rFonts w:ascii="Times New Roman" w:eastAsia="Times New Roman" w:hAnsi="Times New Roman" w:cs="Times New Roman"/>
      <w:b/>
      <w:bCs/>
      <w:sz w:val="28"/>
      <w:szCs w:val="24"/>
    </w:rPr>
  </w:style>
  <w:style w:type="paragraph" w:customStyle="1" w:styleId="ConsCell">
    <w:name w:val="ConsCell"/>
    <w:qFormat/>
    <w:rsid w:val="00005068"/>
    <w:pPr>
      <w:widowControl w:val="0"/>
      <w:autoSpaceDE w:val="0"/>
      <w:autoSpaceDN w:val="0"/>
      <w:adjustRightInd w:val="0"/>
      <w:ind w:right="19772"/>
      <w:jc w:val="left"/>
    </w:pPr>
    <w:rPr>
      <w:rFonts w:ascii="Arial" w:eastAsia="Times New Roman" w:hAnsi="Arial" w:cs="Arial"/>
      <w:sz w:val="20"/>
      <w:szCs w:val="20"/>
      <w:lang w:eastAsia="ru-RU"/>
    </w:rPr>
  </w:style>
  <w:style w:type="character" w:styleId="aff4">
    <w:name w:val="Hyperlink"/>
    <w:rsid w:val="00005068"/>
    <w:rPr>
      <w:color w:val="0000FF"/>
      <w:u w:val="single"/>
    </w:rPr>
  </w:style>
  <w:style w:type="paragraph" w:customStyle="1" w:styleId="14pt">
    <w:name w:val="Обычный + 14 pt"/>
    <w:aliases w:val="по ширине,Первая строка:  1,5 см"/>
    <w:basedOn w:val="a"/>
    <w:qFormat/>
    <w:rsid w:val="00005068"/>
    <w:pPr>
      <w:spacing w:after="0" w:line="240" w:lineRule="auto"/>
      <w:ind w:firstLine="851"/>
      <w:jc w:val="both"/>
    </w:pPr>
    <w:rPr>
      <w:rFonts w:ascii="Times New Roman" w:eastAsia="Times New Roman" w:hAnsi="Times New Roman" w:cs="Times New Roman"/>
      <w:sz w:val="28"/>
      <w:szCs w:val="20"/>
      <w:lang w:eastAsia="ru-RU"/>
    </w:rPr>
  </w:style>
  <w:style w:type="numbering" w:customStyle="1" w:styleId="28">
    <w:name w:val="Нет списка2"/>
    <w:next w:val="a2"/>
    <w:semiHidden/>
    <w:rsid w:val="00005068"/>
  </w:style>
  <w:style w:type="paragraph" w:styleId="37">
    <w:name w:val="toc 3"/>
    <w:basedOn w:val="a"/>
    <w:next w:val="a"/>
    <w:autoRedefine/>
    <w:rsid w:val="00005068"/>
    <w:pPr>
      <w:tabs>
        <w:tab w:val="left" w:pos="720"/>
      </w:tabs>
      <w:spacing w:after="0" w:line="240" w:lineRule="auto"/>
    </w:pPr>
    <w:rPr>
      <w:rFonts w:ascii="Times New Roman" w:eastAsia="Times New Roman" w:hAnsi="Times New Roman" w:cs="Times New Roman"/>
      <w:b/>
      <w:smallCaps/>
      <w:szCs w:val="24"/>
    </w:rPr>
  </w:style>
  <w:style w:type="character" w:styleId="aff5">
    <w:name w:val="FollowedHyperlink"/>
    <w:rsid w:val="00005068"/>
    <w:rPr>
      <w:color w:val="800080"/>
      <w:u w:val="single"/>
    </w:rPr>
  </w:style>
  <w:style w:type="paragraph" w:customStyle="1" w:styleId="aff6">
    <w:name w:val="Знак Знак"/>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9">
    <w:name w:val="Знак Знак1 Знак Знак Знак Знак"/>
    <w:basedOn w:val="a"/>
    <w:qFormat/>
    <w:rsid w:val="00005068"/>
    <w:pPr>
      <w:spacing w:line="240" w:lineRule="exact"/>
    </w:pPr>
    <w:rPr>
      <w:rFonts w:ascii="Verdana" w:eastAsia="Times New Roman" w:hAnsi="Verdana" w:cs="Times New Roman"/>
      <w:sz w:val="20"/>
      <w:szCs w:val="20"/>
      <w:lang w:val="en-US"/>
    </w:rPr>
  </w:style>
  <w:style w:type="paragraph" w:customStyle="1" w:styleId="aff7">
    <w:name w:val="Знак Знак Знак Знак Знак Знак Знак"/>
    <w:basedOn w:val="a"/>
    <w:qFormat/>
    <w:rsid w:val="0000506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aff8">
    <w:name w:val="Знак"/>
    <w:basedOn w:val="a"/>
    <w:qFormat/>
    <w:rsid w:val="00005068"/>
    <w:pPr>
      <w:spacing w:line="240" w:lineRule="exact"/>
    </w:pPr>
    <w:rPr>
      <w:rFonts w:ascii="Verdana" w:eastAsia="Times New Roman" w:hAnsi="Verdana" w:cs="Times New Roman"/>
      <w:sz w:val="20"/>
      <w:szCs w:val="20"/>
      <w:lang w:val="en-US"/>
    </w:rPr>
  </w:style>
  <w:style w:type="character" w:customStyle="1" w:styleId="42">
    <w:name w:val="Знак Знак4"/>
    <w:qFormat/>
    <w:locked/>
    <w:rsid w:val="00005068"/>
    <w:rPr>
      <w:rFonts w:ascii="Courier New" w:hAnsi="Courier New" w:cs="Courier New"/>
      <w:lang w:val="ru-RU" w:eastAsia="ru-RU" w:bidi="ar-SA"/>
    </w:rPr>
  </w:style>
  <w:style w:type="numbering" w:customStyle="1" w:styleId="38">
    <w:name w:val="Нет списка3"/>
    <w:next w:val="a2"/>
    <w:semiHidden/>
    <w:rsid w:val="00005068"/>
  </w:style>
  <w:style w:type="paragraph" w:customStyle="1" w:styleId="NoSpacing1">
    <w:name w:val="No Spacing1"/>
    <w:link w:val="NoSpacingChar"/>
    <w:qFormat/>
    <w:rsid w:val="00005068"/>
    <w:pPr>
      <w:jc w:val="left"/>
    </w:pPr>
    <w:rPr>
      <w:rFonts w:ascii="Times New Roman" w:eastAsia="Times New Roman" w:hAnsi="Times New Roman" w:cs="Times New Roman"/>
      <w:sz w:val="24"/>
      <w:szCs w:val="24"/>
    </w:rPr>
  </w:style>
  <w:style w:type="character" w:customStyle="1" w:styleId="NoSpacingChar">
    <w:name w:val="No Spacing Char"/>
    <w:link w:val="NoSpacing1"/>
    <w:qFormat/>
    <w:rsid w:val="00005068"/>
    <w:rPr>
      <w:rFonts w:ascii="Times New Roman" w:eastAsia="Times New Roman" w:hAnsi="Times New Roman" w:cs="Times New Roman"/>
      <w:sz w:val="24"/>
      <w:szCs w:val="24"/>
    </w:rPr>
  </w:style>
  <w:style w:type="numbering" w:customStyle="1" w:styleId="43">
    <w:name w:val="Нет списка4"/>
    <w:next w:val="a2"/>
    <w:uiPriority w:val="99"/>
    <w:semiHidden/>
    <w:unhideWhenUsed/>
    <w:rsid w:val="00005068"/>
  </w:style>
  <w:style w:type="numbering" w:customStyle="1" w:styleId="110">
    <w:name w:val="Нет списка11"/>
    <w:next w:val="a2"/>
    <w:semiHidden/>
    <w:rsid w:val="00005068"/>
  </w:style>
  <w:style w:type="table" w:customStyle="1" w:styleId="1a">
    <w:name w:val="Сетка таблицы1"/>
    <w:basedOn w:val="a1"/>
    <w:next w:val="a3"/>
    <w:rsid w:val="00005068"/>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rsid w:val="00005068"/>
  </w:style>
  <w:style w:type="numbering" w:customStyle="1" w:styleId="310">
    <w:name w:val="Нет списка31"/>
    <w:next w:val="a2"/>
    <w:semiHidden/>
    <w:rsid w:val="00005068"/>
  </w:style>
  <w:style w:type="character" w:customStyle="1" w:styleId="111">
    <w:name w:val="Заголовок 1 Знак1"/>
    <w:aliases w:val="Раздел Договора Знак1,H1 Знак1,&quot;Алмаз&quot; Знак1"/>
    <w:qFormat/>
    <w:rsid w:val="00005068"/>
    <w:rPr>
      <w:rFonts w:ascii="Calibri Light" w:eastAsia="Times New Roman" w:hAnsi="Calibri Light" w:cs="Times New Roman"/>
      <w:color w:val="2E74B5"/>
      <w:sz w:val="32"/>
      <w:szCs w:val="32"/>
    </w:rPr>
  </w:style>
  <w:style w:type="character" w:customStyle="1" w:styleId="212">
    <w:name w:val="Заголовок 2 Знак1"/>
    <w:aliases w:val="H2 Знак1,&quot;Изумруд&quot; Знак1"/>
    <w:qFormat/>
    <w:rsid w:val="00005068"/>
    <w:rPr>
      <w:rFonts w:ascii="Calibri Light" w:eastAsia="Times New Roman" w:hAnsi="Calibri Light" w:cs="Times New Roman"/>
      <w:color w:val="2E74B5"/>
      <w:sz w:val="26"/>
      <w:szCs w:val="26"/>
    </w:rPr>
  </w:style>
  <w:style w:type="character" w:customStyle="1" w:styleId="311">
    <w:name w:val="Заголовок 3 Знак1"/>
    <w:aliases w:val="H3 Знак1,&quot;Сапфир&quot; Знак1"/>
    <w:qFormat/>
    <w:rsid w:val="00005068"/>
    <w:rPr>
      <w:rFonts w:ascii="Calibri Light" w:eastAsia="Times New Roman" w:hAnsi="Calibri Light" w:cs="Times New Roman"/>
      <w:color w:val="1F4D78"/>
      <w:sz w:val="24"/>
      <w:szCs w:val="24"/>
    </w:rPr>
  </w:style>
  <w:style w:type="character" w:customStyle="1" w:styleId="610">
    <w:name w:val="Заголовок 6 Знак1"/>
    <w:aliases w:val="H6 Знак1"/>
    <w:qFormat/>
    <w:rsid w:val="00005068"/>
    <w:rPr>
      <w:rFonts w:ascii="Calibri Light" w:eastAsia="Times New Roman" w:hAnsi="Calibri Light" w:cs="Times New Roman"/>
      <w:color w:val="1F4D78"/>
      <w:sz w:val="24"/>
      <w:szCs w:val="24"/>
    </w:rPr>
  </w:style>
  <w:style w:type="paragraph" w:customStyle="1" w:styleId="Iniiaiieoaeno2">
    <w:name w:val="Iniiaiie oaeno 2"/>
    <w:basedOn w:val="a"/>
    <w:qFormat/>
    <w:rsid w:val="00005068"/>
    <w:pPr>
      <w:suppressAutoHyphens/>
      <w:spacing w:after="0" w:line="360" w:lineRule="auto"/>
      <w:ind w:firstLine="851"/>
      <w:jc w:val="both"/>
    </w:pPr>
    <w:rPr>
      <w:rFonts w:ascii="Times New Roman" w:eastAsia="Times New Roman" w:hAnsi="Times New Roman" w:cs="Times New Roman"/>
      <w:sz w:val="28"/>
      <w:szCs w:val="20"/>
      <w:lang w:eastAsia="ar-SA"/>
    </w:rPr>
  </w:style>
  <w:style w:type="numbering" w:customStyle="1" w:styleId="52">
    <w:name w:val="Нет списка5"/>
    <w:next w:val="a2"/>
    <w:uiPriority w:val="99"/>
    <w:semiHidden/>
    <w:unhideWhenUsed/>
    <w:rsid w:val="004672D2"/>
  </w:style>
  <w:style w:type="table" w:customStyle="1" w:styleId="29">
    <w:name w:val="Сетка таблицы2"/>
    <w:basedOn w:val="a1"/>
    <w:next w:val="a3"/>
    <w:rsid w:val="004672D2"/>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нак Знак"/>
    <w:basedOn w:val="a"/>
    <w:qFormat/>
    <w:rsid w:val="004672D2"/>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12">
    <w:name w:val="Сетка таблицы11"/>
    <w:basedOn w:val="a1"/>
    <w:next w:val="a3"/>
    <w:uiPriority w:val="59"/>
    <w:rsid w:val="004672D2"/>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Знак Знак Знак Знак Знак Знак Знак"/>
    <w:basedOn w:val="a"/>
    <w:qFormat/>
    <w:rsid w:val="004672D2"/>
    <w:pPr>
      <w:widowControl w:val="0"/>
      <w:adjustRightInd w:val="0"/>
      <w:spacing w:line="240" w:lineRule="exact"/>
      <w:jc w:val="right"/>
    </w:pPr>
    <w:rPr>
      <w:rFonts w:ascii="Times New Roman" w:eastAsia="Times New Roman" w:hAnsi="Times New Roman" w:cs="Times New Roman"/>
      <w:sz w:val="20"/>
      <w:szCs w:val="20"/>
      <w:lang w:val="en-GB"/>
    </w:rPr>
  </w:style>
  <w:style w:type="character" w:customStyle="1" w:styleId="1b">
    <w:name w:val="Основной текст с отступом Знак1"/>
    <w:qFormat/>
    <w:locked/>
    <w:rsid w:val="004672D2"/>
    <w:rPr>
      <w:rFonts w:ascii="Times New Roman" w:eastAsia="Times New Roman" w:hAnsi="Times New Roman"/>
      <w:color w:val="333399"/>
      <w:szCs w:val="24"/>
      <w:lang w:val="x-none" w:eastAsia="x-none"/>
    </w:rPr>
  </w:style>
  <w:style w:type="paragraph" w:customStyle="1" w:styleId="11">
    <w:name w:val="Заголовок 11"/>
    <w:basedOn w:val="a"/>
    <w:next w:val="af1"/>
    <w:qFormat/>
    <w:rsid w:val="004672D2"/>
    <w:pPr>
      <w:numPr>
        <w:numId w:val="32"/>
      </w:numPr>
      <w:spacing w:before="280" w:after="280" w:line="240" w:lineRule="auto"/>
      <w:outlineLvl w:val="0"/>
    </w:pPr>
    <w:rPr>
      <w:rFonts w:ascii="Times New Roman" w:eastAsia="Times New Roman" w:hAnsi="Times New Roman" w:cs="Times New Roman"/>
      <w:b/>
      <w:bCs/>
      <w:kern w:val="2"/>
      <w:sz w:val="48"/>
      <w:szCs w:val="48"/>
      <w:lang w:val="en-US" w:eastAsia="zh-CN"/>
    </w:rPr>
  </w:style>
  <w:style w:type="character" w:customStyle="1" w:styleId="WW8Num1z0">
    <w:name w:val="WW8Num1z0"/>
    <w:qFormat/>
    <w:rsid w:val="004672D2"/>
  </w:style>
  <w:style w:type="character" w:customStyle="1" w:styleId="InternetLink">
    <w:name w:val="Internet Link"/>
    <w:rsid w:val="004672D2"/>
    <w:rPr>
      <w:color w:val="0000FF"/>
      <w:u w:val="single"/>
    </w:rPr>
  </w:style>
  <w:style w:type="paragraph" w:customStyle="1" w:styleId="Heading">
    <w:name w:val="Heading"/>
    <w:basedOn w:val="a"/>
    <w:next w:val="af1"/>
    <w:qFormat/>
    <w:rsid w:val="004672D2"/>
    <w:pPr>
      <w:keepNext/>
      <w:suppressAutoHyphens/>
      <w:spacing w:before="240" w:after="120" w:line="240" w:lineRule="auto"/>
    </w:pPr>
    <w:rPr>
      <w:rFonts w:ascii="Arial" w:eastAsia="DejaVu Sans" w:hAnsi="Arial" w:cs="DejaVu Sans"/>
      <w:sz w:val="28"/>
      <w:szCs w:val="28"/>
      <w:lang w:eastAsia="zh-CN"/>
    </w:rPr>
  </w:style>
  <w:style w:type="paragraph" w:customStyle="1" w:styleId="1c">
    <w:name w:val="Название объекта1"/>
    <w:basedOn w:val="a"/>
    <w:qFormat/>
    <w:rsid w:val="004672D2"/>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paragraph" w:customStyle="1" w:styleId="Index">
    <w:name w:val="Index"/>
    <w:basedOn w:val="a"/>
    <w:qFormat/>
    <w:rsid w:val="004672D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Contents">
    <w:name w:val="Table Contents"/>
    <w:basedOn w:val="a"/>
    <w:qFormat/>
    <w:rsid w:val="004672D2"/>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ableHeading">
    <w:name w:val="Table Heading"/>
    <w:basedOn w:val="TableContents"/>
    <w:qFormat/>
    <w:rsid w:val="004672D2"/>
    <w:pPr>
      <w:jc w:val="center"/>
    </w:pPr>
    <w:rPr>
      <w:b/>
      <w:bCs/>
    </w:rPr>
  </w:style>
  <w:style w:type="numbering" w:customStyle="1" w:styleId="WW8Num1">
    <w:name w:val="WW8Num1"/>
    <w:qFormat/>
    <w:rsid w:val="004672D2"/>
  </w:style>
  <w:style w:type="numbering" w:customStyle="1" w:styleId="120">
    <w:name w:val="Нет списка12"/>
    <w:next w:val="a2"/>
    <w:uiPriority w:val="99"/>
    <w:semiHidden/>
    <w:unhideWhenUsed/>
    <w:rsid w:val="004672D2"/>
  </w:style>
  <w:style w:type="numbering" w:customStyle="1" w:styleId="WW8Num11">
    <w:name w:val="WW8Num11"/>
    <w:qFormat/>
    <w:rsid w:val="004672D2"/>
  </w:style>
  <w:style w:type="numbering" w:customStyle="1" w:styleId="62">
    <w:name w:val="Нет списка6"/>
    <w:next w:val="a2"/>
    <w:uiPriority w:val="99"/>
    <w:semiHidden/>
    <w:unhideWhenUsed/>
    <w:rsid w:val="00E956E4"/>
  </w:style>
  <w:style w:type="table" w:customStyle="1" w:styleId="39">
    <w:name w:val="Сетка таблицы3"/>
    <w:basedOn w:val="a1"/>
    <w:next w:val="a3"/>
    <w:rsid w:val="00E956E4"/>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Знак Знак"/>
    <w:basedOn w:val="a"/>
    <w:qFormat/>
    <w:rsid w:val="00E956E4"/>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21">
    <w:name w:val="Сетка таблицы12"/>
    <w:basedOn w:val="a1"/>
    <w:next w:val="a3"/>
    <w:uiPriority w:val="59"/>
    <w:rsid w:val="00E956E4"/>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Знак Знак Знак Знак Знак Знак Знак"/>
    <w:basedOn w:val="a"/>
    <w:qFormat/>
    <w:rsid w:val="00E956E4"/>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22">
    <w:name w:val="Заголовок 12"/>
    <w:basedOn w:val="a"/>
    <w:next w:val="af1"/>
    <w:qFormat/>
    <w:rsid w:val="00E956E4"/>
    <w:p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customStyle="1" w:styleId="2a">
    <w:name w:val="Название объекта2"/>
    <w:basedOn w:val="a"/>
    <w:qFormat/>
    <w:rsid w:val="00E956E4"/>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numbering" w:customStyle="1" w:styleId="WW8Num12">
    <w:name w:val="WW8Num12"/>
    <w:qFormat/>
    <w:rsid w:val="00E956E4"/>
  </w:style>
  <w:style w:type="numbering" w:customStyle="1" w:styleId="130">
    <w:name w:val="Нет списка13"/>
    <w:next w:val="a2"/>
    <w:uiPriority w:val="99"/>
    <w:semiHidden/>
    <w:unhideWhenUsed/>
    <w:rsid w:val="00E956E4"/>
  </w:style>
  <w:style w:type="numbering" w:customStyle="1" w:styleId="WW8Num111">
    <w:name w:val="WW8Num111"/>
    <w:qFormat/>
    <w:rsid w:val="00E956E4"/>
  </w:style>
  <w:style w:type="numbering" w:customStyle="1" w:styleId="72">
    <w:name w:val="Нет списка7"/>
    <w:next w:val="a2"/>
    <w:uiPriority w:val="99"/>
    <w:semiHidden/>
    <w:unhideWhenUsed/>
    <w:rsid w:val="000068CE"/>
  </w:style>
  <w:style w:type="character" w:customStyle="1" w:styleId="Heading1Char">
    <w:name w:val="Heading 1 Char"/>
    <w:link w:val="13"/>
    <w:uiPriority w:val="9"/>
    <w:rsid w:val="000068CE"/>
    <w:rPr>
      <w:rFonts w:ascii="Arial" w:eastAsia="Arial" w:hAnsi="Arial" w:cs="Arial"/>
      <w:sz w:val="40"/>
      <w:szCs w:val="40"/>
    </w:rPr>
  </w:style>
  <w:style w:type="character" w:customStyle="1" w:styleId="Heading2Char">
    <w:name w:val="Heading 2 Char"/>
    <w:link w:val="21"/>
    <w:uiPriority w:val="9"/>
    <w:rsid w:val="000068CE"/>
    <w:rPr>
      <w:rFonts w:ascii="Arial" w:eastAsia="Arial" w:hAnsi="Arial" w:cs="Arial"/>
      <w:sz w:val="34"/>
    </w:rPr>
  </w:style>
  <w:style w:type="character" w:customStyle="1" w:styleId="Heading3Char">
    <w:name w:val="Heading 3 Char"/>
    <w:link w:val="31"/>
    <w:uiPriority w:val="9"/>
    <w:rsid w:val="000068CE"/>
    <w:rPr>
      <w:rFonts w:ascii="Arial" w:eastAsia="Arial" w:hAnsi="Arial" w:cs="Arial"/>
      <w:sz w:val="30"/>
      <w:szCs w:val="30"/>
    </w:rPr>
  </w:style>
  <w:style w:type="character" w:customStyle="1" w:styleId="Heading4Char">
    <w:name w:val="Heading 4 Char"/>
    <w:link w:val="41"/>
    <w:uiPriority w:val="9"/>
    <w:rsid w:val="000068CE"/>
    <w:rPr>
      <w:rFonts w:ascii="Arial" w:eastAsia="Arial" w:hAnsi="Arial" w:cs="Arial"/>
      <w:b/>
      <w:bCs/>
      <w:sz w:val="26"/>
      <w:szCs w:val="26"/>
    </w:rPr>
  </w:style>
  <w:style w:type="character" w:customStyle="1" w:styleId="Heading5Char">
    <w:name w:val="Heading 5 Char"/>
    <w:link w:val="51"/>
    <w:uiPriority w:val="9"/>
    <w:rsid w:val="000068CE"/>
    <w:rPr>
      <w:rFonts w:ascii="Arial" w:eastAsia="Arial" w:hAnsi="Arial" w:cs="Arial"/>
      <w:b/>
      <w:bCs/>
      <w:sz w:val="24"/>
      <w:szCs w:val="24"/>
    </w:rPr>
  </w:style>
  <w:style w:type="character" w:customStyle="1" w:styleId="Heading6Char">
    <w:name w:val="Heading 6 Char"/>
    <w:link w:val="61"/>
    <w:uiPriority w:val="9"/>
    <w:rsid w:val="000068CE"/>
    <w:rPr>
      <w:rFonts w:ascii="Arial" w:eastAsia="Arial" w:hAnsi="Arial" w:cs="Arial"/>
      <w:b/>
      <w:bCs/>
    </w:rPr>
  </w:style>
  <w:style w:type="character" w:customStyle="1" w:styleId="Heading7Char">
    <w:name w:val="Heading 7 Char"/>
    <w:link w:val="71"/>
    <w:uiPriority w:val="9"/>
    <w:rsid w:val="000068CE"/>
    <w:rPr>
      <w:rFonts w:ascii="Arial" w:eastAsia="Arial" w:hAnsi="Arial" w:cs="Arial"/>
      <w:b/>
      <w:bCs/>
      <w:i/>
      <w:iCs/>
    </w:rPr>
  </w:style>
  <w:style w:type="character" w:customStyle="1" w:styleId="Heading8Char">
    <w:name w:val="Heading 8 Char"/>
    <w:link w:val="81"/>
    <w:uiPriority w:val="9"/>
    <w:rsid w:val="000068CE"/>
    <w:rPr>
      <w:rFonts w:ascii="Arial" w:eastAsia="Arial" w:hAnsi="Arial" w:cs="Arial"/>
      <w:i/>
      <w:iCs/>
    </w:rPr>
  </w:style>
  <w:style w:type="character" w:customStyle="1" w:styleId="Heading9Char">
    <w:name w:val="Heading 9 Char"/>
    <w:link w:val="91"/>
    <w:uiPriority w:val="9"/>
    <w:rsid w:val="000068CE"/>
    <w:rPr>
      <w:rFonts w:ascii="Arial" w:eastAsia="Arial" w:hAnsi="Arial" w:cs="Arial"/>
      <w:i/>
      <w:iCs/>
      <w:sz w:val="21"/>
      <w:szCs w:val="21"/>
    </w:rPr>
  </w:style>
  <w:style w:type="paragraph" w:styleId="affd">
    <w:name w:val="No Spacing"/>
    <w:uiPriority w:val="1"/>
    <w:qFormat/>
    <w:rsid w:val="000068CE"/>
    <w:pPr>
      <w:jc w:val="left"/>
    </w:pPr>
    <w:rPr>
      <w:rFonts w:ascii="Times New Roman" w:eastAsia="DejaVu Sans" w:hAnsi="Times New Roman" w:cs="DejaVu Sans"/>
      <w:sz w:val="24"/>
      <w:szCs w:val="24"/>
      <w:lang w:val="en-US" w:eastAsia="zh-CN" w:bidi="hi-IN"/>
    </w:rPr>
  </w:style>
  <w:style w:type="paragraph" w:customStyle="1" w:styleId="affe">
    <w:basedOn w:val="a"/>
    <w:next w:val="a"/>
    <w:link w:val="1d"/>
    <w:uiPriority w:val="10"/>
    <w:qFormat/>
    <w:rsid w:val="000068CE"/>
    <w:pPr>
      <w:spacing w:before="300" w:after="200" w:line="240" w:lineRule="auto"/>
      <w:contextualSpacing/>
    </w:pPr>
    <w:rPr>
      <w:sz w:val="48"/>
      <w:szCs w:val="48"/>
    </w:rPr>
  </w:style>
  <w:style w:type="character" w:customStyle="1" w:styleId="1d">
    <w:name w:val="Название Знак1"/>
    <w:link w:val="affe"/>
    <w:uiPriority w:val="10"/>
    <w:rsid w:val="000068CE"/>
    <w:rPr>
      <w:sz w:val="48"/>
      <w:szCs w:val="48"/>
    </w:rPr>
  </w:style>
  <w:style w:type="paragraph" w:styleId="afff">
    <w:name w:val="Subtitle"/>
    <w:basedOn w:val="a"/>
    <w:next w:val="a"/>
    <w:link w:val="afff0"/>
    <w:uiPriority w:val="11"/>
    <w:qFormat/>
    <w:rsid w:val="000068CE"/>
    <w:pPr>
      <w:spacing w:before="200" w:after="200" w:line="240" w:lineRule="auto"/>
    </w:pPr>
    <w:rPr>
      <w:rFonts w:ascii="Times New Roman" w:eastAsia="DejaVu Sans" w:hAnsi="Times New Roman" w:cs="Times New Roman"/>
      <w:sz w:val="24"/>
      <w:szCs w:val="24"/>
      <w:lang w:val="x-none" w:eastAsia="x-none"/>
    </w:rPr>
  </w:style>
  <w:style w:type="character" w:customStyle="1" w:styleId="afff0">
    <w:name w:val="Подзаголовок Знак"/>
    <w:basedOn w:val="a0"/>
    <w:link w:val="afff"/>
    <w:uiPriority w:val="11"/>
    <w:rsid w:val="000068CE"/>
    <w:rPr>
      <w:rFonts w:ascii="Times New Roman" w:eastAsia="DejaVu Sans" w:hAnsi="Times New Roman" w:cs="Times New Roman"/>
      <w:sz w:val="24"/>
      <w:szCs w:val="24"/>
      <w:lang w:val="x-none" w:eastAsia="x-none"/>
    </w:rPr>
  </w:style>
  <w:style w:type="paragraph" w:styleId="2b">
    <w:name w:val="Quote"/>
    <w:basedOn w:val="a"/>
    <w:next w:val="a"/>
    <w:link w:val="2c"/>
    <w:uiPriority w:val="29"/>
    <w:qFormat/>
    <w:rsid w:val="000068CE"/>
    <w:pPr>
      <w:spacing w:after="0" w:line="240" w:lineRule="auto"/>
      <w:ind w:left="720" w:right="720"/>
    </w:pPr>
    <w:rPr>
      <w:rFonts w:ascii="Times New Roman" w:eastAsia="DejaVu Sans" w:hAnsi="Times New Roman" w:cs="Times New Roman"/>
      <w:i/>
      <w:sz w:val="20"/>
      <w:szCs w:val="20"/>
      <w:lang w:val="x-none" w:eastAsia="x-none"/>
    </w:rPr>
  </w:style>
  <w:style w:type="character" w:customStyle="1" w:styleId="2c">
    <w:name w:val="Цитата 2 Знак"/>
    <w:basedOn w:val="a0"/>
    <w:link w:val="2b"/>
    <w:uiPriority w:val="29"/>
    <w:rsid w:val="000068CE"/>
    <w:rPr>
      <w:rFonts w:ascii="Times New Roman" w:eastAsia="DejaVu Sans" w:hAnsi="Times New Roman" w:cs="Times New Roman"/>
      <w:i/>
      <w:sz w:val="20"/>
      <w:szCs w:val="20"/>
      <w:lang w:val="x-none" w:eastAsia="x-none"/>
    </w:rPr>
  </w:style>
  <w:style w:type="paragraph" w:styleId="afff1">
    <w:name w:val="Intense Quote"/>
    <w:basedOn w:val="a"/>
    <w:next w:val="a"/>
    <w:link w:val="afff2"/>
    <w:uiPriority w:val="30"/>
    <w:qFormat/>
    <w:rsid w:val="000068CE"/>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DejaVu Sans" w:hAnsi="Times New Roman" w:cs="Times New Roman"/>
      <w:i/>
      <w:sz w:val="20"/>
      <w:szCs w:val="20"/>
      <w:lang w:val="x-none" w:eastAsia="x-none"/>
    </w:rPr>
  </w:style>
  <w:style w:type="character" w:customStyle="1" w:styleId="afff2">
    <w:name w:val="Выделенная цитата Знак"/>
    <w:basedOn w:val="a0"/>
    <w:link w:val="afff1"/>
    <w:uiPriority w:val="30"/>
    <w:rsid w:val="000068CE"/>
    <w:rPr>
      <w:rFonts w:ascii="Times New Roman" w:eastAsia="DejaVu Sans" w:hAnsi="Times New Roman" w:cs="Times New Roman"/>
      <w:i/>
      <w:sz w:val="20"/>
      <w:szCs w:val="20"/>
      <w:shd w:val="clear" w:color="auto" w:fill="F2F2F2"/>
      <w:lang w:val="x-none" w:eastAsia="x-none"/>
    </w:rPr>
  </w:style>
  <w:style w:type="character" w:customStyle="1" w:styleId="HeaderChar">
    <w:name w:val="Header Char"/>
    <w:link w:val="1e"/>
    <w:uiPriority w:val="99"/>
    <w:rsid w:val="000068CE"/>
  </w:style>
  <w:style w:type="character" w:customStyle="1" w:styleId="FooterChar">
    <w:name w:val="Footer Char"/>
    <w:uiPriority w:val="99"/>
    <w:rsid w:val="000068CE"/>
  </w:style>
  <w:style w:type="character" w:customStyle="1" w:styleId="CaptionChar">
    <w:name w:val="Caption Char"/>
    <w:link w:val="1f"/>
    <w:uiPriority w:val="99"/>
    <w:rsid w:val="000068CE"/>
  </w:style>
  <w:style w:type="table" w:customStyle="1" w:styleId="44">
    <w:name w:val="Сетка таблицы4"/>
    <w:next w:val="a3"/>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3">
    <w:name w:val="Таблица простая 11"/>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3">
    <w:name w:val="Таблица простая 21"/>
    <w:uiPriority w:val="59"/>
    <w:rsid w:val="000068CE"/>
    <w:pPr>
      <w:jc w:val="left"/>
    </w:pPr>
    <w:rPr>
      <w:rFonts w:ascii="Times New Roman" w:eastAsia="DejaVu Sans" w:hAnsi="Times New Roman" w:cs="DejaVu Sans"/>
      <w:sz w:val="24"/>
      <w:szCs w:val="24"/>
      <w:lang w:val="en-US" w:eastAsia="zh-CN" w:bidi="hi-IN"/>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2">
    <w:name w:val="Таблица простая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410">
    <w:name w:val="Таблица простая 4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510">
    <w:name w:val="Таблица простая 5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11">
    <w:name w:val="Таблица-сетка 1 светл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auto"/>
      <w:tblCellMar>
        <w:top w:w="0" w:type="dxa"/>
        <w:left w:w="0" w:type="dxa"/>
        <w:bottom w:w="0" w:type="dxa"/>
        <w:right w:w="0" w:type="dxa"/>
      </w:tblCellMar>
    </w:tblPr>
  </w:style>
  <w:style w:type="table" w:customStyle="1" w:styleId="GridTable5Dark-Accent1">
    <w:name w:val="Grid Table 5 Dark-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auto"/>
      <w:tblCellMar>
        <w:top w:w="0" w:type="dxa"/>
        <w:left w:w="0" w:type="dxa"/>
        <w:bottom w:w="0" w:type="dxa"/>
        <w:right w:w="0" w:type="dxa"/>
      </w:tblCellMar>
    </w:tblPr>
  </w:style>
  <w:style w:type="table" w:customStyle="1" w:styleId="GridTable5Dark-Accent2">
    <w:name w:val="Grid Table 5 Dark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auto"/>
      <w:tblCellMar>
        <w:top w:w="0" w:type="dxa"/>
        <w:left w:w="0" w:type="dxa"/>
        <w:bottom w:w="0" w:type="dxa"/>
        <w:right w:w="0" w:type="dxa"/>
      </w:tblCellMar>
    </w:tblPr>
  </w:style>
  <w:style w:type="table" w:customStyle="1" w:styleId="GridTable5Dark-Accent3">
    <w:name w:val="Grid Table 5 Dark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auto"/>
      <w:tblCellMar>
        <w:top w:w="0" w:type="dxa"/>
        <w:left w:w="0" w:type="dxa"/>
        <w:bottom w:w="0" w:type="dxa"/>
        <w:right w:w="0" w:type="dxa"/>
      </w:tblCellMar>
    </w:tblPr>
  </w:style>
  <w:style w:type="table" w:customStyle="1" w:styleId="GridTable5Dark-Accent4">
    <w:name w:val="Grid Table 5 Dark-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auto"/>
      <w:tblCellMar>
        <w:top w:w="0" w:type="dxa"/>
        <w:left w:w="0" w:type="dxa"/>
        <w:bottom w:w="0" w:type="dxa"/>
        <w:right w:w="0" w:type="dxa"/>
      </w:tblCellMar>
    </w:tblPr>
  </w:style>
  <w:style w:type="table" w:customStyle="1" w:styleId="GridTable5Dark-Accent5">
    <w:name w:val="Grid Table 5 Dark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auto"/>
      <w:tblCellMar>
        <w:top w:w="0" w:type="dxa"/>
        <w:left w:w="0" w:type="dxa"/>
        <w:bottom w:w="0" w:type="dxa"/>
        <w:right w:w="0" w:type="dxa"/>
      </w:tblCellMar>
    </w:tblPr>
  </w:style>
  <w:style w:type="table" w:customStyle="1" w:styleId="GridTable5Dark-Accent6">
    <w:name w:val="Grid Table 5 Dark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auto"/>
      <w:tblCellMar>
        <w:top w:w="0" w:type="dxa"/>
        <w:left w:w="0" w:type="dxa"/>
        <w:bottom w:w="0" w:type="dxa"/>
        <w:right w:w="0" w:type="dxa"/>
      </w:tblCellMar>
    </w:tblPr>
  </w:style>
  <w:style w:type="table" w:customStyle="1" w:styleId="-61">
    <w:name w:val="Таблица-сетка 6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1">
    <w:name w:val="List Table 1 Light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2">
    <w:name w:val="List Table 1 Light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3">
    <w:name w:val="List Table 1 Light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4">
    <w:name w:val="List Table 1 Light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5">
    <w:name w:val="List Table 1 Light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ListTable1Light-Accent6">
    <w:name w:val="List Table 1 Light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CellMar>
        <w:top w:w="0" w:type="dxa"/>
        <w:left w:w="0" w:type="dxa"/>
        <w:bottom w:w="0" w:type="dxa"/>
        <w:right w:w="0" w:type="dxa"/>
      </w:tblCellMar>
    </w:tblPr>
  </w:style>
  <w:style w:type="table" w:customStyle="1" w:styleId="-210">
    <w:name w:val="Список-таблица 2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auto"/>
      <w:tblCellMar>
        <w:top w:w="0" w:type="dxa"/>
        <w:left w:w="0" w:type="dxa"/>
        <w:bottom w:w="0" w:type="dxa"/>
        <w:right w:w="0" w:type="dxa"/>
      </w:tblCellMar>
    </w:tblPr>
  </w:style>
  <w:style w:type="table" w:customStyle="1" w:styleId="ListTable5Dark-Accent1">
    <w:name w:val="List Table 5 Dark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4F81BD"/>
        <w:left w:val="single" w:sz="32" w:space="0" w:color="4F81BD"/>
        <w:bottom w:val="single" w:sz="32" w:space="0" w:color="4F81BD"/>
        <w:right w:val="single" w:sz="32" w:space="0" w:color="4F81BD"/>
      </w:tblBorders>
      <w:shd w:val="clear" w:color="4F81BD" w:fill="auto"/>
      <w:tblCellMar>
        <w:top w:w="0" w:type="dxa"/>
        <w:left w:w="0" w:type="dxa"/>
        <w:bottom w:w="0" w:type="dxa"/>
        <w:right w:w="0" w:type="dxa"/>
      </w:tblCellMar>
    </w:tblPr>
  </w:style>
  <w:style w:type="table" w:customStyle="1" w:styleId="ListTable5Dark-Accent2">
    <w:name w:val="List Table 5 Dark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D99695"/>
        <w:left w:val="single" w:sz="32" w:space="0" w:color="D99695"/>
        <w:bottom w:val="single" w:sz="32" w:space="0" w:color="D99695"/>
        <w:right w:val="single" w:sz="32" w:space="0" w:color="D99695"/>
      </w:tblBorders>
      <w:shd w:val="clear" w:color="D99695" w:fill="auto"/>
      <w:tblCellMar>
        <w:top w:w="0" w:type="dxa"/>
        <w:left w:w="0" w:type="dxa"/>
        <w:bottom w:w="0" w:type="dxa"/>
        <w:right w:w="0" w:type="dxa"/>
      </w:tblCellMar>
    </w:tblPr>
  </w:style>
  <w:style w:type="table" w:customStyle="1" w:styleId="ListTable5Dark-Accent3">
    <w:name w:val="List Table 5 Dark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C3D69B"/>
        <w:left w:val="single" w:sz="32" w:space="0" w:color="C3D69B"/>
        <w:bottom w:val="single" w:sz="32" w:space="0" w:color="C3D69B"/>
        <w:right w:val="single" w:sz="32" w:space="0" w:color="C3D69B"/>
      </w:tblBorders>
      <w:shd w:val="clear" w:color="C3D69B" w:fill="auto"/>
      <w:tblCellMar>
        <w:top w:w="0" w:type="dxa"/>
        <w:left w:w="0" w:type="dxa"/>
        <w:bottom w:w="0" w:type="dxa"/>
        <w:right w:w="0" w:type="dxa"/>
      </w:tblCellMar>
    </w:tblPr>
  </w:style>
  <w:style w:type="table" w:customStyle="1" w:styleId="ListTable5Dark-Accent4">
    <w:name w:val="List Table 5 Dark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B2A1C6"/>
        <w:left w:val="single" w:sz="32" w:space="0" w:color="B2A1C6"/>
        <w:bottom w:val="single" w:sz="32" w:space="0" w:color="B2A1C6"/>
        <w:right w:val="single" w:sz="32" w:space="0" w:color="B2A1C6"/>
      </w:tblBorders>
      <w:shd w:val="clear" w:color="B2A1C6" w:fill="auto"/>
      <w:tblCellMar>
        <w:top w:w="0" w:type="dxa"/>
        <w:left w:w="0" w:type="dxa"/>
        <w:bottom w:w="0" w:type="dxa"/>
        <w:right w:w="0" w:type="dxa"/>
      </w:tblCellMar>
    </w:tblPr>
  </w:style>
  <w:style w:type="table" w:customStyle="1" w:styleId="ListTable5Dark-Accent5">
    <w:name w:val="List Table 5 Dark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92CCDC"/>
        <w:left w:val="single" w:sz="32" w:space="0" w:color="92CCDC"/>
        <w:bottom w:val="single" w:sz="32" w:space="0" w:color="92CCDC"/>
        <w:right w:val="single" w:sz="32" w:space="0" w:color="92CCDC"/>
      </w:tblBorders>
      <w:shd w:val="clear" w:color="92CCDC" w:fill="auto"/>
      <w:tblCellMar>
        <w:top w:w="0" w:type="dxa"/>
        <w:left w:w="0" w:type="dxa"/>
        <w:bottom w:w="0" w:type="dxa"/>
        <w:right w:w="0" w:type="dxa"/>
      </w:tblCellMar>
    </w:tblPr>
  </w:style>
  <w:style w:type="table" w:customStyle="1" w:styleId="ListTable5Dark-Accent6">
    <w:name w:val="List Table 5 Dark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32" w:space="0" w:color="FAC090"/>
        <w:left w:val="single" w:sz="32" w:space="0" w:color="FAC090"/>
        <w:bottom w:val="single" w:sz="32" w:space="0" w:color="FAC090"/>
        <w:right w:val="single" w:sz="32" w:space="0" w:color="FAC090"/>
      </w:tblBorders>
      <w:shd w:val="clear" w:color="FAC090" w:fill="auto"/>
      <w:tblCellMar>
        <w:top w:w="0" w:type="dxa"/>
        <w:left w:w="0" w:type="dxa"/>
        <w:bottom w:w="0" w:type="dxa"/>
        <w:right w:w="0" w:type="dxa"/>
      </w:tblCellMar>
    </w:tblPr>
  </w:style>
  <w:style w:type="table" w:customStyle="1" w:styleId="-610">
    <w:name w:val="Список-таблица 6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1">
    <w:name w:val="Lined - Accent 1"/>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2">
    <w:name w:val="Lined - Accent 2"/>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3">
    <w:name w:val="Lined - Accent 3"/>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4">
    <w:name w:val="Lined - Accent 4"/>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5">
    <w:name w:val="Lined - Accent 5"/>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Lined-Accent6">
    <w:name w:val="Lined - Accent 6"/>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CellMar>
        <w:top w:w="0" w:type="dxa"/>
        <w:left w:w="0" w:type="dxa"/>
        <w:bottom w:w="0" w:type="dxa"/>
        <w:right w:w="0" w:type="dxa"/>
      </w:tblCellMar>
    </w:tblPr>
  </w:style>
  <w:style w:type="table" w:customStyle="1" w:styleId="BorderedLined-Accent">
    <w:name w:val="Bordered &amp; Lined - Accent"/>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sid w:val="000068CE"/>
    <w:pPr>
      <w:jc w:val="left"/>
    </w:pPr>
    <w:rPr>
      <w:rFonts w:ascii="Times New Roman" w:eastAsia="DejaVu Sans" w:hAnsi="Times New Roman" w:cs="DejaVu Sans"/>
      <w:color w:val="404040"/>
      <w:sz w:val="20"/>
      <w:szCs w:val="20"/>
      <w:lang w:eastAsia="ru-RU"/>
    </w:rPr>
    <w:tblPr>
      <w:tblStyleRowBandSize w:val="1"/>
      <w:tblStyleColBandSize w:val="1"/>
      <w:tblInd w:w="0" w:type="dxa"/>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rsid w:val="000068CE"/>
    <w:pPr>
      <w:jc w:val="left"/>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paragraph" w:styleId="afff3">
    <w:name w:val="footnote text"/>
    <w:basedOn w:val="a"/>
    <w:link w:val="afff4"/>
    <w:uiPriority w:val="99"/>
    <w:semiHidden/>
    <w:unhideWhenUsed/>
    <w:rsid w:val="000068CE"/>
    <w:pPr>
      <w:spacing w:after="40" w:line="240" w:lineRule="auto"/>
    </w:pPr>
    <w:rPr>
      <w:rFonts w:ascii="Times New Roman" w:eastAsia="DejaVu Sans" w:hAnsi="Times New Roman" w:cs="Times New Roman"/>
      <w:sz w:val="18"/>
      <w:szCs w:val="20"/>
      <w:lang w:val="x-none" w:eastAsia="x-none"/>
    </w:rPr>
  </w:style>
  <w:style w:type="character" w:customStyle="1" w:styleId="afff4">
    <w:name w:val="Текст сноски Знак"/>
    <w:basedOn w:val="a0"/>
    <w:link w:val="afff3"/>
    <w:uiPriority w:val="99"/>
    <w:semiHidden/>
    <w:rsid w:val="000068CE"/>
    <w:rPr>
      <w:rFonts w:ascii="Times New Roman" w:eastAsia="DejaVu Sans" w:hAnsi="Times New Roman" w:cs="Times New Roman"/>
      <w:sz w:val="18"/>
      <w:szCs w:val="20"/>
      <w:lang w:val="x-none" w:eastAsia="x-none"/>
    </w:rPr>
  </w:style>
  <w:style w:type="character" w:styleId="afff5">
    <w:name w:val="footnote reference"/>
    <w:uiPriority w:val="99"/>
    <w:unhideWhenUsed/>
    <w:rsid w:val="000068CE"/>
    <w:rPr>
      <w:vertAlign w:val="superscript"/>
    </w:rPr>
  </w:style>
  <w:style w:type="paragraph" w:styleId="afff6">
    <w:name w:val="endnote text"/>
    <w:basedOn w:val="a"/>
    <w:link w:val="afff7"/>
    <w:uiPriority w:val="99"/>
    <w:semiHidden/>
    <w:unhideWhenUsed/>
    <w:rsid w:val="000068CE"/>
    <w:pPr>
      <w:spacing w:after="0" w:line="240" w:lineRule="auto"/>
    </w:pPr>
    <w:rPr>
      <w:rFonts w:ascii="Times New Roman" w:eastAsia="DejaVu Sans" w:hAnsi="Times New Roman" w:cs="Times New Roman"/>
      <w:sz w:val="20"/>
      <w:szCs w:val="20"/>
      <w:lang w:val="x-none" w:eastAsia="x-none"/>
    </w:rPr>
  </w:style>
  <w:style w:type="character" w:customStyle="1" w:styleId="afff7">
    <w:name w:val="Текст концевой сноски Знак"/>
    <w:basedOn w:val="a0"/>
    <w:link w:val="afff6"/>
    <w:uiPriority w:val="99"/>
    <w:semiHidden/>
    <w:rsid w:val="000068CE"/>
    <w:rPr>
      <w:rFonts w:ascii="Times New Roman" w:eastAsia="DejaVu Sans" w:hAnsi="Times New Roman" w:cs="Times New Roman"/>
      <w:sz w:val="20"/>
      <w:szCs w:val="20"/>
      <w:lang w:val="x-none" w:eastAsia="x-none"/>
    </w:rPr>
  </w:style>
  <w:style w:type="character" w:styleId="afff8">
    <w:name w:val="endnote reference"/>
    <w:uiPriority w:val="99"/>
    <w:semiHidden/>
    <w:unhideWhenUsed/>
    <w:rsid w:val="000068CE"/>
    <w:rPr>
      <w:vertAlign w:val="superscript"/>
    </w:rPr>
  </w:style>
  <w:style w:type="paragraph" w:styleId="1f0">
    <w:name w:val="toc 1"/>
    <w:basedOn w:val="a"/>
    <w:next w:val="a"/>
    <w:uiPriority w:val="39"/>
    <w:unhideWhenUsed/>
    <w:rsid w:val="000068CE"/>
    <w:pPr>
      <w:spacing w:after="57" w:line="240" w:lineRule="auto"/>
    </w:pPr>
    <w:rPr>
      <w:rFonts w:ascii="Times New Roman" w:eastAsia="Times New Roman" w:hAnsi="Times New Roman" w:cs="Times New Roman"/>
      <w:sz w:val="24"/>
      <w:szCs w:val="24"/>
      <w:lang w:eastAsia="zh-CN"/>
    </w:rPr>
  </w:style>
  <w:style w:type="paragraph" w:styleId="2d">
    <w:name w:val="toc 2"/>
    <w:basedOn w:val="a"/>
    <w:next w:val="a"/>
    <w:uiPriority w:val="39"/>
    <w:unhideWhenUsed/>
    <w:rsid w:val="000068CE"/>
    <w:pPr>
      <w:spacing w:after="57" w:line="240" w:lineRule="auto"/>
      <w:ind w:left="283"/>
    </w:pPr>
    <w:rPr>
      <w:rFonts w:ascii="Times New Roman" w:eastAsia="Times New Roman" w:hAnsi="Times New Roman" w:cs="Times New Roman"/>
      <w:sz w:val="24"/>
      <w:szCs w:val="24"/>
      <w:lang w:eastAsia="zh-CN"/>
    </w:rPr>
  </w:style>
  <w:style w:type="paragraph" w:styleId="45">
    <w:name w:val="toc 4"/>
    <w:basedOn w:val="a"/>
    <w:next w:val="a"/>
    <w:uiPriority w:val="39"/>
    <w:unhideWhenUsed/>
    <w:rsid w:val="000068CE"/>
    <w:pPr>
      <w:spacing w:after="57" w:line="240" w:lineRule="auto"/>
      <w:ind w:left="850"/>
    </w:pPr>
    <w:rPr>
      <w:rFonts w:ascii="Times New Roman" w:eastAsia="Times New Roman" w:hAnsi="Times New Roman" w:cs="Times New Roman"/>
      <w:sz w:val="24"/>
      <w:szCs w:val="24"/>
      <w:lang w:eastAsia="zh-CN"/>
    </w:rPr>
  </w:style>
  <w:style w:type="paragraph" w:styleId="53">
    <w:name w:val="toc 5"/>
    <w:basedOn w:val="a"/>
    <w:next w:val="a"/>
    <w:uiPriority w:val="39"/>
    <w:unhideWhenUsed/>
    <w:rsid w:val="000068CE"/>
    <w:pPr>
      <w:spacing w:after="57" w:line="240" w:lineRule="auto"/>
      <w:ind w:left="1134"/>
    </w:pPr>
    <w:rPr>
      <w:rFonts w:ascii="Times New Roman" w:eastAsia="Times New Roman" w:hAnsi="Times New Roman" w:cs="Times New Roman"/>
      <w:sz w:val="24"/>
      <w:szCs w:val="24"/>
      <w:lang w:eastAsia="zh-CN"/>
    </w:rPr>
  </w:style>
  <w:style w:type="paragraph" w:styleId="63">
    <w:name w:val="toc 6"/>
    <w:basedOn w:val="a"/>
    <w:next w:val="a"/>
    <w:uiPriority w:val="39"/>
    <w:unhideWhenUsed/>
    <w:rsid w:val="000068CE"/>
    <w:pPr>
      <w:spacing w:after="57" w:line="240" w:lineRule="auto"/>
      <w:ind w:left="1417"/>
    </w:pPr>
    <w:rPr>
      <w:rFonts w:ascii="Times New Roman" w:eastAsia="Times New Roman" w:hAnsi="Times New Roman" w:cs="Times New Roman"/>
      <w:sz w:val="24"/>
      <w:szCs w:val="24"/>
      <w:lang w:eastAsia="zh-CN"/>
    </w:rPr>
  </w:style>
  <w:style w:type="paragraph" w:styleId="73">
    <w:name w:val="toc 7"/>
    <w:basedOn w:val="a"/>
    <w:next w:val="a"/>
    <w:uiPriority w:val="39"/>
    <w:unhideWhenUsed/>
    <w:rsid w:val="000068CE"/>
    <w:pPr>
      <w:spacing w:after="57" w:line="240" w:lineRule="auto"/>
      <w:ind w:left="1701"/>
    </w:pPr>
    <w:rPr>
      <w:rFonts w:ascii="Times New Roman" w:eastAsia="Times New Roman" w:hAnsi="Times New Roman" w:cs="Times New Roman"/>
      <w:sz w:val="24"/>
      <w:szCs w:val="24"/>
      <w:lang w:eastAsia="zh-CN"/>
    </w:rPr>
  </w:style>
  <w:style w:type="paragraph" w:styleId="82">
    <w:name w:val="toc 8"/>
    <w:basedOn w:val="a"/>
    <w:next w:val="a"/>
    <w:uiPriority w:val="39"/>
    <w:unhideWhenUsed/>
    <w:rsid w:val="000068CE"/>
    <w:pPr>
      <w:spacing w:after="57" w:line="240" w:lineRule="auto"/>
      <w:ind w:left="1984"/>
    </w:pPr>
    <w:rPr>
      <w:rFonts w:ascii="Times New Roman" w:eastAsia="Times New Roman" w:hAnsi="Times New Roman" w:cs="Times New Roman"/>
      <w:sz w:val="24"/>
      <w:szCs w:val="24"/>
      <w:lang w:eastAsia="zh-CN"/>
    </w:rPr>
  </w:style>
  <w:style w:type="paragraph" w:styleId="92">
    <w:name w:val="toc 9"/>
    <w:basedOn w:val="a"/>
    <w:next w:val="a"/>
    <w:uiPriority w:val="39"/>
    <w:unhideWhenUsed/>
    <w:rsid w:val="000068CE"/>
    <w:pPr>
      <w:spacing w:after="57" w:line="240" w:lineRule="auto"/>
      <w:ind w:left="2268"/>
    </w:pPr>
    <w:rPr>
      <w:rFonts w:ascii="Times New Roman" w:eastAsia="Times New Roman" w:hAnsi="Times New Roman" w:cs="Times New Roman"/>
      <w:sz w:val="24"/>
      <w:szCs w:val="24"/>
      <w:lang w:eastAsia="zh-CN"/>
    </w:rPr>
  </w:style>
  <w:style w:type="paragraph" w:styleId="afff9">
    <w:name w:val="TOC Heading"/>
    <w:uiPriority w:val="39"/>
    <w:unhideWhenUsed/>
    <w:rsid w:val="000068CE"/>
    <w:pPr>
      <w:jc w:val="left"/>
    </w:pPr>
    <w:rPr>
      <w:rFonts w:ascii="Times New Roman" w:eastAsia="DejaVu Sans" w:hAnsi="Times New Roman" w:cs="DejaVu Sans"/>
      <w:sz w:val="24"/>
      <w:szCs w:val="24"/>
      <w:lang w:val="en-US" w:eastAsia="zh-CN" w:bidi="hi-IN"/>
    </w:rPr>
  </w:style>
  <w:style w:type="paragraph" w:styleId="afffa">
    <w:name w:val="table of figures"/>
    <w:basedOn w:val="a"/>
    <w:next w:val="a"/>
    <w:uiPriority w:val="99"/>
    <w:unhideWhenUsed/>
    <w:rsid w:val="000068CE"/>
    <w:pPr>
      <w:spacing w:after="0" w:line="240" w:lineRule="auto"/>
    </w:pPr>
    <w:rPr>
      <w:rFonts w:ascii="Times New Roman" w:eastAsia="Times New Roman" w:hAnsi="Times New Roman" w:cs="Times New Roman"/>
      <w:sz w:val="24"/>
      <w:szCs w:val="24"/>
      <w:lang w:eastAsia="zh-CN"/>
    </w:rPr>
  </w:style>
  <w:style w:type="paragraph" w:customStyle="1" w:styleId="13">
    <w:name w:val="Заголовок 13"/>
    <w:basedOn w:val="a"/>
    <w:next w:val="a"/>
    <w:link w:val="Heading1Char"/>
    <w:uiPriority w:val="9"/>
    <w:qFormat/>
    <w:rsid w:val="000068CE"/>
    <w:pPr>
      <w:keepNext/>
      <w:numPr>
        <w:numId w:val="33"/>
      </w:numPr>
      <w:spacing w:after="0" w:line="240" w:lineRule="auto"/>
      <w:ind w:firstLine="540"/>
      <w:jc w:val="both"/>
      <w:outlineLvl w:val="0"/>
    </w:pPr>
    <w:rPr>
      <w:rFonts w:ascii="Arial" w:eastAsia="Arial" w:hAnsi="Arial" w:cs="Arial"/>
      <w:sz w:val="40"/>
      <w:szCs w:val="40"/>
    </w:rPr>
  </w:style>
  <w:style w:type="paragraph" w:customStyle="1" w:styleId="21">
    <w:name w:val="Заголовок 21"/>
    <w:basedOn w:val="a"/>
    <w:next w:val="a"/>
    <w:link w:val="Heading2Char"/>
    <w:uiPriority w:val="9"/>
    <w:qFormat/>
    <w:rsid w:val="000068CE"/>
    <w:pPr>
      <w:keepNext/>
      <w:numPr>
        <w:ilvl w:val="1"/>
        <w:numId w:val="33"/>
      </w:numPr>
      <w:spacing w:after="0" w:line="240" w:lineRule="auto"/>
      <w:ind w:firstLine="485"/>
      <w:jc w:val="both"/>
      <w:outlineLvl w:val="1"/>
    </w:pPr>
    <w:rPr>
      <w:rFonts w:ascii="Arial" w:eastAsia="Arial" w:hAnsi="Arial" w:cs="Arial"/>
      <w:sz w:val="34"/>
    </w:rPr>
  </w:style>
  <w:style w:type="paragraph" w:customStyle="1" w:styleId="31">
    <w:name w:val="Заголовок 31"/>
    <w:basedOn w:val="a"/>
    <w:next w:val="a"/>
    <w:link w:val="Heading3Char"/>
    <w:uiPriority w:val="9"/>
    <w:qFormat/>
    <w:rsid w:val="000068CE"/>
    <w:pPr>
      <w:keepNext/>
      <w:numPr>
        <w:ilvl w:val="2"/>
        <w:numId w:val="33"/>
      </w:numPr>
      <w:spacing w:after="0" w:line="240" w:lineRule="auto"/>
      <w:ind w:firstLine="540"/>
      <w:outlineLvl w:val="2"/>
    </w:pPr>
    <w:rPr>
      <w:rFonts w:ascii="Arial" w:eastAsia="Arial" w:hAnsi="Arial" w:cs="Arial"/>
      <w:sz w:val="30"/>
      <w:szCs w:val="30"/>
    </w:rPr>
  </w:style>
  <w:style w:type="paragraph" w:customStyle="1" w:styleId="41">
    <w:name w:val="Заголовок 41"/>
    <w:basedOn w:val="a"/>
    <w:next w:val="a"/>
    <w:link w:val="Heading4Char"/>
    <w:uiPriority w:val="9"/>
    <w:qFormat/>
    <w:rsid w:val="000068CE"/>
    <w:pPr>
      <w:keepNext/>
      <w:widowControl w:val="0"/>
      <w:numPr>
        <w:ilvl w:val="3"/>
        <w:numId w:val="33"/>
      </w:numPr>
      <w:spacing w:after="0" w:line="240" w:lineRule="auto"/>
      <w:ind w:left="720" w:firstLine="720"/>
      <w:jc w:val="center"/>
      <w:outlineLvl w:val="3"/>
    </w:pPr>
    <w:rPr>
      <w:rFonts w:ascii="Arial" w:eastAsia="Arial" w:hAnsi="Arial" w:cs="Arial"/>
      <w:b/>
      <w:bCs/>
      <w:sz w:val="26"/>
      <w:szCs w:val="26"/>
    </w:rPr>
  </w:style>
  <w:style w:type="paragraph" w:customStyle="1" w:styleId="51">
    <w:name w:val="Заголовок 51"/>
    <w:basedOn w:val="a"/>
    <w:next w:val="a"/>
    <w:link w:val="Heading5Char"/>
    <w:uiPriority w:val="9"/>
    <w:qFormat/>
    <w:rsid w:val="000068CE"/>
    <w:pPr>
      <w:keepNext/>
      <w:numPr>
        <w:ilvl w:val="4"/>
        <w:numId w:val="33"/>
      </w:numPr>
      <w:spacing w:before="240" w:after="60" w:line="240" w:lineRule="auto"/>
      <w:ind w:firstLine="567"/>
      <w:outlineLvl w:val="4"/>
    </w:pPr>
    <w:rPr>
      <w:rFonts w:ascii="Arial" w:eastAsia="Arial" w:hAnsi="Arial" w:cs="Arial"/>
      <w:b/>
      <w:bCs/>
      <w:sz w:val="24"/>
      <w:szCs w:val="24"/>
    </w:rPr>
  </w:style>
  <w:style w:type="paragraph" w:customStyle="1" w:styleId="61">
    <w:name w:val="Заголовок 61"/>
    <w:basedOn w:val="a"/>
    <w:next w:val="a"/>
    <w:link w:val="Heading6Char"/>
    <w:uiPriority w:val="9"/>
    <w:qFormat/>
    <w:rsid w:val="000068CE"/>
    <w:pPr>
      <w:numPr>
        <w:ilvl w:val="5"/>
        <w:numId w:val="33"/>
      </w:numPr>
      <w:spacing w:before="240" w:after="60" w:line="240" w:lineRule="auto"/>
      <w:outlineLvl w:val="5"/>
    </w:pPr>
    <w:rPr>
      <w:rFonts w:ascii="Arial" w:eastAsia="Arial" w:hAnsi="Arial" w:cs="Arial"/>
      <w:b/>
      <w:bCs/>
    </w:rPr>
  </w:style>
  <w:style w:type="paragraph" w:customStyle="1" w:styleId="71">
    <w:name w:val="Заголовок 71"/>
    <w:basedOn w:val="a"/>
    <w:next w:val="a"/>
    <w:link w:val="Heading7Char"/>
    <w:uiPriority w:val="9"/>
    <w:qFormat/>
    <w:rsid w:val="000068CE"/>
    <w:pPr>
      <w:numPr>
        <w:ilvl w:val="6"/>
        <w:numId w:val="33"/>
      </w:numPr>
      <w:spacing w:before="240" w:after="60" w:line="240" w:lineRule="auto"/>
      <w:outlineLvl w:val="6"/>
    </w:pPr>
    <w:rPr>
      <w:rFonts w:ascii="Arial" w:eastAsia="Arial" w:hAnsi="Arial" w:cs="Arial"/>
      <w:b/>
      <w:bCs/>
      <w:i/>
      <w:iCs/>
    </w:rPr>
  </w:style>
  <w:style w:type="paragraph" w:customStyle="1" w:styleId="81">
    <w:name w:val="Заголовок 81"/>
    <w:basedOn w:val="a"/>
    <w:next w:val="a"/>
    <w:link w:val="Heading8Char"/>
    <w:uiPriority w:val="9"/>
    <w:qFormat/>
    <w:rsid w:val="000068CE"/>
    <w:pPr>
      <w:numPr>
        <w:ilvl w:val="7"/>
        <w:numId w:val="33"/>
      </w:numPr>
      <w:tabs>
        <w:tab w:val="left" w:pos="0"/>
      </w:tabs>
      <w:spacing w:before="240" w:after="60" w:line="240" w:lineRule="auto"/>
      <w:ind w:left="5760" w:hanging="720"/>
      <w:jc w:val="both"/>
      <w:outlineLvl w:val="7"/>
    </w:pPr>
    <w:rPr>
      <w:rFonts w:ascii="Arial" w:eastAsia="Arial" w:hAnsi="Arial" w:cs="Arial"/>
      <w:i/>
      <w:iCs/>
    </w:rPr>
  </w:style>
  <w:style w:type="paragraph" w:customStyle="1" w:styleId="91">
    <w:name w:val="Заголовок 91"/>
    <w:basedOn w:val="a"/>
    <w:next w:val="a"/>
    <w:link w:val="Heading9Char"/>
    <w:uiPriority w:val="9"/>
    <w:qFormat/>
    <w:rsid w:val="000068CE"/>
    <w:pPr>
      <w:numPr>
        <w:ilvl w:val="8"/>
        <w:numId w:val="33"/>
      </w:numPr>
      <w:tabs>
        <w:tab w:val="left" w:pos="0"/>
      </w:tabs>
      <w:spacing w:before="240" w:after="60" w:line="240" w:lineRule="auto"/>
      <w:ind w:left="6480" w:hanging="720"/>
      <w:jc w:val="both"/>
      <w:outlineLvl w:val="8"/>
    </w:pPr>
    <w:rPr>
      <w:rFonts w:ascii="Arial" w:eastAsia="Arial" w:hAnsi="Arial" w:cs="Arial"/>
      <w:i/>
      <w:iCs/>
      <w:sz w:val="21"/>
      <w:szCs w:val="21"/>
    </w:rPr>
  </w:style>
  <w:style w:type="character" w:customStyle="1" w:styleId="WW8Num1z1">
    <w:name w:val="WW8Num1z1"/>
    <w:qFormat/>
    <w:rsid w:val="000068CE"/>
    <w:rPr>
      <w:rFonts w:ascii="Courier New" w:hAnsi="Courier New" w:cs="Courier New"/>
    </w:rPr>
  </w:style>
  <w:style w:type="character" w:customStyle="1" w:styleId="WW8Num1z2">
    <w:name w:val="WW8Num1z2"/>
    <w:qFormat/>
    <w:rsid w:val="000068CE"/>
    <w:rPr>
      <w:rFonts w:ascii="Wingdings" w:hAnsi="Wingdings" w:cs="Wingdings"/>
    </w:rPr>
  </w:style>
  <w:style w:type="character" w:customStyle="1" w:styleId="WW8Num1z3">
    <w:name w:val="WW8Num1z3"/>
    <w:qFormat/>
    <w:rsid w:val="000068CE"/>
    <w:rPr>
      <w:rFonts w:ascii="Symbol" w:hAnsi="Symbol" w:cs="Symbol"/>
    </w:rPr>
  </w:style>
  <w:style w:type="character" w:customStyle="1" w:styleId="WW8Num2z0">
    <w:name w:val="WW8Num2z0"/>
    <w:qFormat/>
    <w:rsid w:val="000068CE"/>
  </w:style>
  <w:style w:type="character" w:customStyle="1" w:styleId="WW8Num2z1">
    <w:name w:val="WW8Num2z1"/>
    <w:qFormat/>
    <w:rsid w:val="000068CE"/>
    <w:rPr>
      <w:lang w:eastAsia="ar-SA"/>
    </w:rPr>
  </w:style>
  <w:style w:type="character" w:customStyle="1" w:styleId="WW8Num2z2">
    <w:name w:val="WW8Num2z2"/>
    <w:qFormat/>
    <w:rsid w:val="000068CE"/>
  </w:style>
  <w:style w:type="character" w:customStyle="1" w:styleId="WW8Num2z3">
    <w:name w:val="WW8Num2z3"/>
    <w:qFormat/>
    <w:rsid w:val="000068CE"/>
  </w:style>
  <w:style w:type="character" w:customStyle="1" w:styleId="WW8Num2z4">
    <w:name w:val="WW8Num2z4"/>
    <w:qFormat/>
    <w:rsid w:val="000068CE"/>
  </w:style>
  <w:style w:type="character" w:customStyle="1" w:styleId="WW8Num2z5">
    <w:name w:val="WW8Num2z5"/>
    <w:qFormat/>
    <w:rsid w:val="000068CE"/>
  </w:style>
  <w:style w:type="character" w:customStyle="1" w:styleId="WW8Num2z6">
    <w:name w:val="WW8Num2z6"/>
    <w:qFormat/>
    <w:rsid w:val="000068CE"/>
  </w:style>
  <w:style w:type="character" w:customStyle="1" w:styleId="WW8Num2z7">
    <w:name w:val="WW8Num2z7"/>
    <w:qFormat/>
    <w:rsid w:val="000068CE"/>
  </w:style>
  <w:style w:type="character" w:customStyle="1" w:styleId="WW8Num2z8">
    <w:name w:val="WW8Num2z8"/>
    <w:qFormat/>
    <w:rsid w:val="000068CE"/>
  </w:style>
  <w:style w:type="character" w:customStyle="1" w:styleId="WW8Num3z0">
    <w:name w:val="WW8Num3z0"/>
    <w:qFormat/>
    <w:rsid w:val="000068CE"/>
  </w:style>
  <w:style w:type="character" w:customStyle="1" w:styleId="WW8Num3z1">
    <w:name w:val="WW8Num3z1"/>
    <w:qFormat/>
    <w:rsid w:val="000068CE"/>
  </w:style>
  <w:style w:type="character" w:customStyle="1" w:styleId="WW8Num3z2">
    <w:name w:val="WW8Num3z2"/>
    <w:qFormat/>
    <w:rsid w:val="000068CE"/>
  </w:style>
  <w:style w:type="character" w:customStyle="1" w:styleId="WW8Num3z3">
    <w:name w:val="WW8Num3z3"/>
    <w:qFormat/>
    <w:rsid w:val="000068CE"/>
  </w:style>
  <w:style w:type="character" w:customStyle="1" w:styleId="WW8Num3z4">
    <w:name w:val="WW8Num3z4"/>
    <w:qFormat/>
    <w:rsid w:val="000068CE"/>
  </w:style>
  <w:style w:type="character" w:customStyle="1" w:styleId="WW8Num3z5">
    <w:name w:val="WW8Num3z5"/>
    <w:qFormat/>
    <w:rsid w:val="000068CE"/>
  </w:style>
  <w:style w:type="character" w:customStyle="1" w:styleId="WW8Num3z6">
    <w:name w:val="WW8Num3z6"/>
    <w:qFormat/>
    <w:rsid w:val="000068CE"/>
  </w:style>
  <w:style w:type="character" w:customStyle="1" w:styleId="WW8Num3z7">
    <w:name w:val="WW8Num3z7"/>
    <w:qFormat/>
    <w:rsid w:val="000068CE"/>
  </w:style>
  <w:style w:type="character" w:customStyle="1" w:styleId="WW8Num3z8">
    <w:name w:val="WW8Num3z8"/>
    <w:qFormat/>
    <w:rsid w:val="000068CE"/>
  </w:style>
  <w:style w:type="character" w:customStyle="1" w:styleId="WW8Num4z0">
    <w:name w:val="WW8Num4z0"/>
    <w:qFormat/>
    <w:rsid w:val="000068CE"/>
    <w:rPr>
      <w:rFonts w:ascii="Symbol" w:hAnsi="Symbol" w:cs="Symbol"/>
    </w:rPr>
  </w:style>
  <w:style w:type="character" w:customStyle="1" w:styleId="WW8Num4z1">
    <w:name w:val="WW8Num4z1"/>
    <w:qFormat/>
    <w:rsid w:val="000068CE"/>
    <w:rPr>
      <w:rFonts w:ascii="Courier New" w:hAnsi="Courier New" w:cs="Courier New"/>
    </w:rPr>
  </w:style>
  <w:style w:type="character" w:customStyle="1" w:styleId="WW8Num4z2">
    <w:name w:val="WW8Num4z2"/>
    <w:qFormat/>
    <w:rsid w:val="000068CE"/>
    <w:rPr>
      <w:rFonts w:ascii="Wingdings" w:hAnsi="Wingdings" w:cs="Wingdings"/>
    </w:rPr>
  </w:style>
  <w:style w:type="character" w:customStyle="1" w:styleId="WW8Num5z0">
    <w:name w:val="WW8Num5z0"/>
    <w:qFormat/>
    <w:rsid w:val="000068CE"/>
    <w:rPr>
      <w:rFonts w:ascii="Courier New" w:hAnsi="Courier New" w:cs="Courier New"/>
    </w:rPr>
  </w:style>
  <w:style w:type="character" w:customStyle="1" w:styleId="WW8Num5z2">
    <w:name w:val="WW8Num5z2"/>
    <w:qFormat/>
    <w:rsid w:val="000068CE"/>
    <w:rPr>
      <w:rFonts w:ascii="Wingdings" w:hAnsi="Wingdings" w:cs="Times New Roman"/>
    </w:rPr>
  </w:style>
  <w:style w:type="character" w:customStyle="1" w:styleId="WW8Num5z3">
    <w:name w:val="WW8Num5z3"/>
    <w:qFormat/>
    <w:rsid w:val="000068CE"/>
    <w:rPr>
      <w:rFonts w:ascii="Symbol" w:hAnsi="Symbol" w:cs="Times New Roman"/>
    </w:rPr>
  </w:style>
  <w:style w:type="character" w:customStyle="1" w:styleId="WW8Num6z0">
    <w:name w:val="WW8Num6z0"/>
    <w:qFormat/>
    <w:rsid w:val="000068CE"/>
  </w:style>
  <w:style w:type="character" w:customStyle="1" w:styleId="WW8Num6z1">
    <w:name w:val="WW8Num6z1"/>
    <w:qFormat/>
    <w:rsid w:val="000068CE"/>
  </w:style>
  <w:style w:type="character" w:customStyle="1" w:styleId="WW8Num6z2">
    <w:name w:val="WW8Num6z2"/>
    <w:qFormat/>
    <w:rsid w:val="000068CE"/>
  </w:style>
  <w:style w:type="character" w:customStyle="1" w:styleId="WW8Num6z3">
    <w:name w:val="WW8Num6z3"/>
    <w:qFormat/>
    <w:rsid w:val="000068CE"/>
  </w:style>
  <w:style w:type="character" w:customStyle="1" w:styleId="WW8Num6z4">
    <w:name w:val="WW8Num6z4"/>
    <w:qFormat/>
    <w:rsid w:val="000068CE"/>
  </w:style>
  <w:style w:type="character" w:customStyle="1" w:styleId="WW8Num6z5">
    <w:name w:val="WW8Num6z5"/>
    <w:qFormat/>
    <w:rsid w:val="000068CE"/>
  </w:style>
  <w:style w:type="character" w:customStyle="1" w:styleId="WW8Num6z6">
    <w:name w:val="WW8Num6z6"/>
    <w:qFormat/>
    <w:rsid w:val="000068CE"/>
  </w:style>
  <w:style w:type="character" w:customStyle="1" w:styleId="WW8Num6z7">
    <w:name w:val="WW8Num6z7"/>
    <w:qFormat/>
    <w:rsid w:val="000068CE"/>
  </w:style>
  <w:style w:type="character" w:customStyle="1" w:styleId="WW8Num6z8">
    <w:name w:val="WW8Num6z8"/>
    <w:qFormat/>
    <w:rsid w:val="000068CE"/>
  </w:style>
  <w:style w:type="character" w:customStyle="1" w:styleId="WW8Num7z0">
    <w:name w:val="WW8Num7z0"/>
    <w:qFormat/>
    <w:rsid w:val="000068CE"/>
  </w:style>
  <w:style w:type="character" w:customStyle="1" w:styleId="WW8Num7z1">
    <w:name w:val="WW8Num7z1"/>
    <w:qFormat/>
    <w:rsid w:val="000068CE"/>
  </w:style>
  <w:style w:type="character" w:customStyle="1" w:styleId="WW8Num7z2">
    <w:name w:val="WW8Num7z2"/>
    <w:qFormat/>
    <w:rsid w:val="000068CE"/>
  </w:style>
  <w:style w:type="character" w:customStyle="1" w:styleId="WW8Num7z3">
    <w:name w:val="WW8Num7z3"/>
    <w:qFormat/>
    <w:rsid w:val="000068CE"/>
  </w:style>
  <w:style w:type="character" w:customStyle="1" w:styleId="WW8Num7z4">
    <w:name w:val="WW8Num7z4"/>
    <w:qFormat/>
    <w:rsid w:val="000068CE"/>
  </w:style>
  <w:style w:type="character" w:customStyle="1" w:styleId="WW8Num7z5">
    <w:name w:val="WW8Num7z5"/>
    <w:qFormat/>
    <w:rsid w:val="000068CE"/>
  </w:style>
  <w:style w:type="character" w:customStyle="1" w:styleId="WW8Num7z6">
    <w:name w:val="WW8Num7z6"/>
    <w:qFormat/>
    <w:rsid w:val="000068CE"/>
  </w:style>
  <w:style w:type="character" w:customStyle="1" w:styleId="WW8Num7z7">
    <w:name w:val="WW8Num7z7"/>
    <w:qFormat/>
    <w:rsid w:val="000068CE"/>
  </w:style>
  <w:style w:type="character" w:customStyle="1" w:styleId="WW8Num7z8">
    <w:name w:val="WW8Num7z8"/>
    <w:qFormat/>
    <w:rsid w:val="000068CE"/>
  </w:style>
  <w:style w:type="character" w:customStyle="1" w:styleId="WW8Num8z0">
    <w:name w:val="WW8Num8z0"/>
    <w:qFormat/>
    <w:rsid w:val="000068CE"/>
    <w:rPr>
      <w:rFonts w:ascii="Times New Roman" w:eastAsia="Times New Roman" w:hAnsi="Times New Roman" w:cs="Times New Roman"/>
    </w:rPr>
  </w:style>
  <w:style w:type="character" w:customStyle="1" w:styleId="WW8Num8z1">
    <w:name w:val="WW8Num8z1"/>
    <w:qFormat/>
    <w:rsid w:val="000068CE"/>
    <w:rPr>
      <w:rFonts w:ascii="Courier New" w:hAnsi="Courier New" w:cs="Courier New"/>
    </w:rPr>
  </w:style>
  <w:style w:type="character" w:customStyle="1" w:styleId="WW8Num8z2">
    <w:name w:val="WW8Num8z2"/>
    <w:qFormat/>
    <w:rsid w:val="000068CE"/>
    <w:rPr>
      <w:rFonts w:ascii="Wingdings" w:hAnsi="Wingdings" w:cs="Wingdings"/>
    </w:rPr>
  </w:style>
  <w:style w:type="character" w:customStyle="1" w:styleId="WW8Num8z3">
    <w:name w:val="WW8Num8z3"/>
    <w:qFormat/>
    <w:rsid w:val="000068CE"/>
    <w:rPr>
      <w:rFonts w:ascii="Symbol" w:hAnsi="Symbol" w:cs="Symbol"/>
    </w:rPr>
  </w:style>
  <w:style w:type="character" w:customStyle="1" w:styleId="WW8Num9z0">
    <w:name w:val="WW8Num9z0"/>
    <w:qFormat/>
    <w:rsid w:val="000068CE"/>
    <w:rPr>
      <w:rFonts w:ascii="Wingdings" w:hAnsi="Wingdings" w:cs="Wingdings"/>
      <w:color w:val="auto"/>
    </w:rPr>
  </w:style>
  <w:style w:type="character" w:customStyle="1" w:styleId="WW8Num10z0">
    <w:name w:val="WW8Num10z0"/>
    <w:qFormat/>
    <w:rsid w:val="000068CE"/>
  </w:style>
  <w:style w:type="character" w:customStyle="1" w:styleId="WW8Num10z1">
    <w:name w:val="WW8Num10z1"/>
    <w:qFormat/>
    <w:rsid w:val="000068CE"/>
  </w:style>
  <w:style w:type="character" w:customStyle="1" w:styleId="WW8Num10z2">
    <w:name w:val="WW8Num10z2"/>
    <w:qFormat/>
    <w:rsid w:val="000068CE"/>
  </w:style>
  <w:style w:type="character" w:customStyle="1" w:styleId="WW8Num10z3">
    <w:name w:val="WW8Num10z3"/>
    <w:qFormat/>
    <w:rsid w:val="000068CE"/>
  </w:style>
  <w:style w:type="character" w:customStyle="1" w:styleId="WW8Num10z4">
    <w:name w:val="WW8Num10z4"/>
    <w:qFormat/>
    <w:rsid w:val="000068CE"/>
  </w:style>
  <w:style w:type="character" w:customStyle="1" w:styleId="WW8Num10z5">
    <w:name w:val="WW8Num10z5"/>
    <w:qFormat/>
    <w:rsid w:val="000068CE"/>
  </w:style>
  <w:style w:type="character" w:customStyle="1" w:styleId="WW8Num10z6">
    <w:name w:val="WW8Num10z6"/>
    <w:qFormat/>
    <w:rsid w:val="000068CE"/>
  </w:style>
  <w:style w:type="character" w:customStyle="1" w:styleId="WW8Num10z7">
    <w:name w:val="WW8Num10z7"/>
    <w:qFormat/>
    <w:rsid w:val="000068CE"/>
  </w:style>
  <w:style w:type="character" w:customStyle="1" w:styleId="WW8Num10z8">
    <w:name w:val="WW8Num10z8"/>
    <w:qFormat/>
    <w:rsid w:val="000068CE"/>
  </w:style>
  <w:style w:type="character" w:customStyle="1" w:styleId="WW8Num11z0">
    <w:name w:val="WW8Num11z0"/>
    <w:qFormat/>
    <w:rsid w:val="000068CE"/>
  </w:style>
  <w:style w:type="character" w:customStyle="1" w:styleId="WW8Num11z1">
    <w:name w:val="WW8Num11z1"/>
    <w:qFormat/>
    <w:rsid w:val="000068CE"/>
  </w:style>
  <w:style w:type="character" w:customStyle="1" w:styleId="WW8Num11z2">
    <w:name w:val="WW8Num11z2"/>
    <w:qFormat/>
    <w:rsid w:val="000068CE"/>
  </w:style>
  <w:style w:type="character" w:customStyle="1" w:styleId="WW8Num11z3">
    <w:name w:val="WW8Num11z3"/>
    <w:qFormat/>
    <w:rsid w:val="000068CE"/>
  </w:style>
  <w:style w:type="character" w:customStyle="1" w:styleId="WW8Num11z4">
    <w:name w:val="WW8Num11z4"/>
    <w:qFormat/>
    <w:rsid w:val="000068CE"/>
  </w:style>
  <w:style w:type="character" w:customStyle="1" w:styleId="WW8Num11z5">
    <w:name w:val="WW8Num11z5"/>
    <w:qFormat/>
    <w:rsid w:val="000068CE"/>
  </w:style>
  <w:style w:type="character" w:customStyle="1" w:styleId="WW8Num11z6">
    <w:name w:val="WW8Num11z6"/>
    <w:qFormat/>
    <w:rsid w:val="000068CE"/>
  </w:style>
  <w:style w:type="character" w:customStyle="1" w:styleId="WW8Num11z7">
    <w:name w:val="WW8Num11z7"/>
    <w:qFormat/>
    <w:rsid w:val="000068CE"/>
  </w:style>
  <w:style w:type="character" w:customStyle="1" w:styleId="WW8Num11z8">
    <w:name w:val="WW8Num11z8"/>
    <w:qFormat/>
    <w:rsid w:val="000068CE"/>
  </w:style>
  <w:style w:type="character" w:customStyle="1" w:styleId="WW8Num12z0">
    <w:name w:val="WW8Num12z0"/>
    <w:qFormat/>
    <w:rsid w:val="000068CE"/>
    <w:rPr>
      <w:rFonts w:ascii="Times New Roman" w:eastAsia="Times New Roman" w:hAnsi="Times New Roman" w:cs="Times New Roman"/>
    </w:rPr>
  </w:style>
  <w:style w:type="character" w:customStyle="1" w:styleId="WW8Num12z1">
    <w:name w:val="WW8Num12z1"/>
    <w:qFormat/>
    <w:rsid w:val="000068CE"/>
    <w:rPr>
      <w:rFonts w:ascii="Courier New" w:hAnsi="Courier New" w:cs="Courier New"/>
    </w:rPr>
  </w:style>
  <w:style w:type="character" w:customStyle="1" w:styleId="WW8Num12z2">
    <w:name w:val="WW8Num12z2"/>
    <w:qFormat/>
    <w:rsid w:val="000068CE"/>
    <w:rPr>
      <w:rFonts w:ascii="Wingdings" w:hAnsi="Wingdings" w:cs="Wingdings"/>
    </w:rPr>
  </w:style>
  <w:style w:type="character" w:customStyle="1" w:styleId="WW8Num12z3">
    <w:name w:val="WW8Num12z3"/>
    <w:qFormat/>
    <w:rsid w:val="000068CE"/>
    <w:rPr>
      <w:rFonts w:ascii="Symbol" w:hAnsi="Symbol" w:cs="Symbol"/>
    </w:rPr>
  </w:style>
  <w:style w:type="character" w:customStyle="1" w:styleId="WW8Num13z0">
    <w:name w:val="WW8Num13z0"/>
    <w:qFormat/>
    <w:rsid w:val="000068CE"/>
  </w:style>
  <w:style w:type="character" w:customStyle="1" w:styleId="WW8Num13z1">
    <w:name w:val="WW8Num13z1"/>
    <w:qFormat/>
    <w:rsid w:val="000068CE"/>
  </w:style>
  <w:style w:type="character" w:customStyle="1" w:styleId="WW8Num13z2">
    <w:name w:val="WW8Num13z2"/>
    <w:qFormat/>
    <w:rsid w:val="000068CE"/>
  </w:style>
  <w:style w:type="character" w:customStyle="1" w:styleId="WW8Num13z3">
    <w:name w:val="WW8Num13z3"/>
    <w:qFormat/>
    <w:rsid w:val="000068CE"/>
  </w:style>
  <w:style w:type="character" w:customStyle="1" w:styleId="WW8Num13z4">
    <w:name w:val="WW8Num13z4"/>
    <w:qFormat/>
    <w:rsid w:val="000068CE"/>
  </w:style>
  <w:style w:type="character" w:customStyle="1" w:styleId="WW8Num13z5">
    <w:name w:val="WW8Num13z5"/>
    <w:qFormat/>
    <w:rsid w:val="000068CE"/>
  </w:style>
  <w:style w:type="character" w:customStyle="1" w:styleId="WW8Num13z6">
    <w:name w:val="WW8Num13z6"/>
    <w:qFormat/>
    <w:rsid w:val="000068CE"/>
  </w:style>
  <w:style w:type="character" w:customStyle="1" w:styleId="WW8Num13z7">
    <w:name w:val="WW8Num13z7"/>
    <w:qFormat/>
    <w:rsid w:val="000068CE"/>
  </w:style>
  <w:style w:type="character" w:customStyle="1" w:styleId="WW8Num13z8">
    <w:name w:val="WW8Num13z8"/>
    <w:qFormat/>
    <w:rsid w:val="000068CE"/>
  </w:style>
  <w:style w:type="character" w:customStyle="1" w:styleId="WW8Num14z0">
    <w:name w:val="WW8Num14z0"/>
    <w:qFormat/>
    <w:rsid w:val="000068CE"/>
  </w:style>
  <w:style w:type="character" w:customStyle="1" w:styleId="WW8Num14z2">
    <w:name w:val="WW8Num14z2"/>
    <w:qFormat/>
    <w:rsid w:val="000068CE"/>
  </w:style>
  <w:style w:type="character" w:customStyle="1" w:styleId="WW8Num14z3">
    <w:name w:val="WW8Num14z3"/>
    <w:qFormat/>
    <w:rsid w:val="000068CE"/>
  </w:style>
  <w:style w:type="character" w:customStyle="1" w:styleId="WW8Num14z4">
    <w:name w:val="WW8Num14z4"/>
    <w:qFormat/>
    <w:rsid w:val="000068CE"/>
  </w:style>
  <w:style w:type="character" w:customStyle="1" w:styleId="WW8Num14z5">
    <w:name w:val="WW8Num14z5"/>
    <w:qFormat/>
    <w:rsid w:val="000068CE"/>
  </w:style>
  <w:style w:type="character" w:customStyle="1" w:styleId="WW8Num14z6">
    <w:name w:val="WW8Num14z6"/>
    <w:qFormat/>
    <w:rsid w:val="000068CE"/>
  </w:style>
  <w:style w:type="character" w:customStyle="1" w:styleId="WW8Num14z7">
    <w:name w:val="WW8Num14z7"/>
    <w:qFormat/>
    <w:rsid w:val="000068CE"/>
  </w:style>
  <w:style w:type="character" w:customStyle="1" w:styleId="WW8Num14z8">
    <w:name w:val="WW8Num14z8"/>
    <w:qFormat/>
    <w:rsid w:val="000068CE"/>
  </w:style>
  <w:style w:type="character" w:customStyle="1" w:styleId="WW8Num15z0">
    <w:name w:val="WW8Num15z0"/>
    <w:qFormat/>
    <w:rsid w:val="000068CE"/>
  </w:style>
  <w:style w:type="character" w:customStyle="1" w:styleId="WW8Num15z1">
    <w:name w:val="WW8Num15z1"/>
    <w:qFormat/>
    <w:rsid w:val="000068CE"/>
  </w:style>
  <w:style w:type="character" w:customStyle="1" w:styleId="WW8Num15z2">
    <w:name w:val="WW8Num15z2"/>
    <w:qFormat/>
    <w:rsid w:val="000068CE"/>
  </w:style>
  <w:style w:type="character" w:customStyle="1" w:styleId="WW8Num15z3">
    <w:name w:val="WW8Num15z3"/>
    <w:qFormat/>
    <w:rsid w:val="000068CE"/>
  </w:style>
  <w:style w:type="character" w:customStyle="1" w:styleId="WW8Num15z4">
    <w:name w:val="WW8Num15z4"/>
    <w:qFormat/>
    <w:rsid w:val="000068CE"/>
  </w:style>
  <w:style w:type="character" w:customStyle="1" w:styleId="WW8Num15z5">
    <w:name w:val="WW8Num15z5"/>
    <w:qFormat/>
    <w:rsid w:val="000068CE"/>
  </w:style>
  <w:style w:type="character" w:customStyle="1" w:styleId="WW8Num15z6">
    <w:name w:val="WW8Num15z6"/>
    <w:qFormat/>
    <w:rsid w:val="000068CE"/>
  </w:style>
  <w:style w:type="character" w:customStyle="1" w:styleId="WW8Num15z7">
    <w:name w:val="WW8Num15z7"/>
    <w:qFormat/>
    <w:rsid w:val="000068CE"/>
  </w:style>
  <w:style w:type="character" w:customStyle="1" w:styleId="WW8Num15z8">
    <w:name w:val="WW8Num15z8"/>
    <w:qFormat/>
    <w:rsid w:val="000068CE"/>
  </w:style>
  <w:style w:type="character" w:customStyle="1" w:styleId="WW8Num16z0">
    <w:name w:val="WW8Num16z0"/>
    <w:qFormat/>
    <w:rsid w:val="000068CE"/>
  </w:style>
  <w:style w:type="character" w:customStyle="1" w:styleId="WW8Num16z1">
    <w:name w:val="WW8Num16z1"/>
    <w:qFormat/>
    <w:rsid w:val="000068CE"/>
    <w:rPr>
      <w:rFonts w:ascii="Times New Roman" w:eastAsia="Times New Roman" w:hAnsi="Times New Roman" w:cs="Times New Roman"/>
    </w:rPr>
  </w:style>
  <w:style w:type="character" w:customStyle="1" w:styleId="WW8Num16z2">
    <w:name w:val="WW8Num16z2"/>
    <w:qFormat/>
    <w:rsid w:val="000068CE"/>
  </w:style>
  <w:style w:type="character" w:customStyle="1" w:styleId="WW8Num16z3">
    <w:name w:val="WW8Num16z3"/>
    <w:qFormat/>
    <w:rsid w:val="000068CE"/>
  </w:style>
  <w:style w:type="character" w:customStyle="1" w:styleId="WW8Num16z4">
    <w:name w:val="WW8Num16z4"/>
    <w:qFormat/>
    <w:rsid w:val="000068CE"/>
  </w:style>
  <w:style w:type="character" w:customStyle="1" w:styleId="WW8Num16z5">
    <w:name w:val="WW8Num16z5"/>
    <w:qFormat/>
    <w:rsid w:val="000068CE"/>
  </w:style>
  <w:style w:type="character" w:customStyle="1" w:styleId="WW8Num16z6">
    <w:name w:val="WW8Num16z6"/>
    <w:qFormat/>
    <w:rsid w:val="000068CE"/>
  </w:style>
  <w:style w:type="character" w:customStyle="1" w:styleId="WW8Num16z7">
    <w:name w:val="WW8Num16z7"/>
    <w:qFormat/>
    <w:rsid w:val="000068CE"/>
  </w:style>
  <w:style w:type="character" w:customStyle="1" w:styleId="WW8Num16z8">
    <w:name w:val="WW8Num16z8"/>
    <w:qFormat/>
    <w:rsid w:val="000068CE"/>
  </w:style>
  <w:style w:type="character" w:customStyle="1" w:styleId="WW8Num17z0">
    <w:name w:val="WW8Num17z0"/>
    <w:qFormat/>
    <w:rsid w:val="000068CE"/>
  </w:style>
  <w:style w:type="character" w:customStyle="1" w:styleId="WW8Num17z1">
    <w:name w:val="WW8Num17z1"/>
    <w:qFormat/>
    <w:rsid w:val="000068CE"/>
  </w:style>
  <w:style w:type="character" w:customStyle="1" w:styleId="WW8Num17z2">
    <w:name w:val="WW8Num17z2"/>
    <w:qFormat/>
    <w:rsid w:val="000068CE"/>
  </w:style>
  <w:style w:type="character" w:customStyle="1" w:styleId="WW8Num17z3">
    <w:name w:val="WW8Num17z3"/>
    <w:qFormat/>
    <w:rsid w:val="000068CE"/>
  </w:style>
  <w:style w:type="character" w:customStyle="1" w:styleId="WW8Num17z4">
    <w:name w:val="WW8Num17z4"/>
    <w:qFormat/>
    <w:rsid w:val="000068CE"/>
  </w:style>
  <w:style w:type="character" w:customStyle="1" w:styleId="WW8Num17z5">
    <w:name w:val="WW8Num17z5"/>
    <w:qFormat/>
    <w:rsid w:val="000068CE"/>
  </w:style>
  <w:style w:type="character" w:customStyle="1" w:styleId="WW8Num17z6">
    <w:name w:val="WW8Num17z6"/>
    <w:qFormat/>
    <w:rsid w:val="000068CE"/>
  </w:style>
  <w:style w:type="character" w:customStyle="1" w:styleId="WW8Num17z7">
    <w:name w:val="WW8Num17z7"/>
    <w:qFormat/>
    <w:rsid w:val="000068CE"/>
  </w:style>
  <w:style w:type="character" w:customStyle="1" w:styleId="WW8Num17z8">
    <w:name w:val="WW8Num17z8"/>
    <w:qFormat/>
    <w:rsid w:val="000068CE"/>
  </w:style>
  <w:style w:type="character" w:customStyle="1" w:styleId="WW8Num18z0">
    <w:name w:val="WW8Num18z0"/>
    <w:qFormat/>
    <w:rsid w:val="000068CE"/>
  </w:style>
  <w:style w:type="character" w:customStyle="1" w:styleId="WW8Num18z1">
    <w:name w:val="WW8Num18z1"/>
    <w:qFormat/>
    <w:rsid w:val="000068CE"/>
  </w:style>
  <w:style w:type="character" w:customStyle="1" w:styleId="WW8Num18z2">
    <w:name w:val="WW8Num18z2"/>
    <w:qFormat/>
    <w:rsid w:val="000068CE"/>
  </w:style>
  <w:style w:type="character" w:customStyle="1" w:styleId="WW8Num18z3">
    <w:name w:val="WW8Num18z3"/>
    <w:qFormat/>
    <w:rsid w:val="000068CE"/>
  </w:style>
  <w:style w:type="character" w:customStyle="1" w:styleId="WW8Num18z4">
    <w:name w:val="WW8Num18z4"/>
    <w:qFormat/>
    <w:rsid w:val="000068CE"/>
  </w:style>
  <w:style w:type="character" w:customStyle="1" w:styleId="WW8Num18z5">
    <w:name w:val="WW8Num18z5"/>
    <w:qFormat/>
    <w:rsid w:val="000068CE"/>
  </w:style>
  <w:style w:type="character" w:customStyle="1" w:styleId="WW8Num18z6">
    <w:name w:val="WW8Num18z6"/>
    <w:qFormat/>
    <w:rsid w:val="000068CE"/>
  </w:style>
  <w:style w:type="character" w:customStyle="1" w:styleId="WW8Num18z7">
    <w:name w:val="WW8Num18z7"/>
    <w:qFormat/>
    <w:rsid w:val="000068CE"/>
  </w:style>
  <w:style w:type="character" w:customStyle="1" w:styleId="WW8Num18z8">
    <w:name w:val="WW8Num18z8"/>
    <w:qFormat/>
    <w:rsid w:val="000068CE"/>
  </w:style>
  <w:style w:type="character" w:customStyle="1" w:styleId="WW8Num19z0">
    <w:name w:val="WW8Num19z0"/>
    <w:qFormat/>
    <w:rsid w:val="000068CE"/>
  </w:style>
  <w:style w:type="character" w:customStyle="1" w:styleId="WW8Num19z1">
    <w:name w:val="WW8Num19z1"/>
    <w:qFormat/>
    <w:rsid w:val="000068CE"/>
  </w:style>
  <w:style w:type="character" w:customStyle="1" w:styleId="WW8Num19z2">
    <w:name w:val="WW8Num19z2"/>
    <w:qFormat/>
    <w:rsid w:val="000068CE"/>
  </w:style>
  <w:style w:type="character" w:customStyle="1" w:styleId="WW8Num19z3">
    <w:name w:val="WW8Num19z3"/>
    <w:qFormat/>
    <w:rsid w:val="000068CE"/>
  </w:style>
  <w:style w:type="character" w:customStyle="1" w:styleId="WW8Num19z4">
    <w:name w:val="WW8Num19z4"/>
    <w:qFormat/>
    <w:rsid w:val="000068CE"/>
  </w:style>
  <w:style w:type="character" w:customStyle="1" w:styleId="WW8Num19z5">
    <w:name w:val="WW8Num19z5"/>
    <w:qFormat/>
    <w:rsid w:val="000068CE"/>
  </w:style>
  <w:style w:type="character" w:customStyle="1" w:styleId="WW8Num19z6">
    <w:name w:val="WW8Num19z6"/>
    <w:qFormat/>
    <w:rsid w:val="000068CE"/>
  </w:style>
  <w:style w:type="character" w:customStyle="1" w:styleId="WW8Num19z7">
    <w:name w:val="WW8Num19z7"/>
    <w:qFormat/>
    <w:rsid w:val="000068CE"/>
  </w:style>
  <w:style w:type="character" w:customStyle="1" w:styleId="WW8Num19z8">
    <w:name w:val="WW8Num19z8"/>
    <w:qFormat/>
    <w:rsid w:val="000068CE"/>
  </w:style>
  <w:style w:type="character" w:customStyle="1" w:styleId="WW8Num20z0">
    <w:name w:val="WW8Num20z0"/>
    <w:qFormat/>
    <w:rsid w:val="000068CE"/>
  </w:style>
  <w:style w:type="character" w:customStyle="1" w:styleId="WW8Num20z1">
    <w:name w:val="WW8Num20z1"/>
    <w:qFormat/>
    <w:rsid w:val="000068CE"/>
  </w:style>
  <w:style w:type="character" w:customStyle="1" w:styleId="WW8Num20z2">
    <w:name w:val="WW8Num20z2"/>
    <w:qFormat/>
    <w:rsid w:val="000068CE"/>
  </w:style>
  <w:style w:type="character" w:customStyle="1" w:styleId="WW8Num20z3">
    <w:name w:val="WW8Num20z3"/>
    <w:qFormat/>
    <w:rsid w:val="000068CE"/>
  </w:style>
  <w:style w:type="character" w:customStyle="1" w:styleId="WW8Num20z4">
    <w:name w:val="WW8Num20z4"/>
    <w:qFormat/>
    <w:rsid w:val="000068CE"/>
  </w:style>
  <w:style w:type="character" w:customStyle="1" w:styleId="WW8Num20z5">
    <w:name w:val="WW8Num20z5"/>
    <w:qFormat/>
    <w:rsid w:val="000068CE"/>
  </w:style>
  <w:style w:type="character" w:customStyle="1" w:styleId="WW8Num20z6">
    <w:name w:val="WW8Num20z6"/>
    <w:qFormat/>
    <w:rsid w:val="000068CE"/>
  </w:style>
  <w:style w:type="character" w:customStyle="1" w:styleId="WW8Num20z7">
    <w:name w:val="WW8Num20z7"/>
    <w:qFormat/>
    <w:rsid w:val="000068CE"/>
  </w:style>
  <w:style w:type="character" w:customStyle="1" w:styleId="WW8Num20z8">
    <w:name w:val="WW8Num20z8"/>
    <w:qFormat/>
    <w:rsid w:val="000068CE"/>
  </w:style>
  <w:style w:type="character" w:customStyle="1" w:styleId="WW8Num21z0">
    <w:name w:val="WW8Num21z0"/>
    <w:qFormat/>
    <w:rsid w:val="000068CE"/>
  </w:style>
  <w:style w:type="character" w:customStyle="1" w:styleId="WW8Num21z1">
    <w:name w:val="WW8Num21z1"/>
    <w:qFormat/>
    <w:rsid w:val="000068CE"/>
  </w:style>
  <w:style w:type="character" w:customStyle="1" w:styleId="WW8Num21z2">
    <w:name w:val="WW8Num21z2"/>
    <w:qFormat/>
    <w:rsid w:val="000068CE"/>
  </w:style>
  <w:style w:type="character" w:customStyle="1" w:styleId="WW8Num21z3">
    <w:name w:val="WW8Num21z3"/>
    <w:qFormat/>
    <w:rsid w:val="000068CE"/>
  </w:style>
  <w:style w:type="character" w:customStyle="1" w:styleId="WW8Num21z4">
    <w:name w:val="WW8Num21z4"/>
    <w:qFormat/>
    <w:rsid w:val="000068CE"/>
  </w:style>
  <w:style w:type="character" w:customStyle="1" w:styleId="WW8Num21z5">
    <w:name w:val="WW8Num21z5"/>
    <w:qFormat/>
    <w:rsid w:val="000068CE"/>
  </w:style>
  <w:style w:type="character" w:customStyle="1" w:styleId="WW8Num21z6">
    <w:name w:val="WW8Num21z6"/>
    <w:qFormat/>
    <w:rsid w:val="000068CE"/>
  </w:style>
  <w:style w:type="character" w:customStyle="1" w:styleId="WW8Num21z7">
    <w:name w:val="WW8Num21z7"/>
    <w:qFormat/>
    <w:rsid w:val="000068CE"/>
  </w:style>
  <w:style w:type="character" w:customStyle="1" w:styleId="WW8Num21z8">
    <w:name w:val="WW8Num21z8"/>
    <w:qFormat/>
    <w:rsid w:val="000068CE"/>
  </w:style>
  <w:style w:type="character" w:customStyle="1" w:styleId="WW8Num22z0">
    <w:name w:val="WW8Num22z0"/>
    <w:qFormat/>
    <w:rsid w:val="000068CE"/>
    <w:rPr>
      <w:i/>
    </w:rPr>
  </w:style>
  <w:style w:type="character" w:customStyle="1" w:styleId="WW8Num22z1">
    <w:name w:val="WW8Num22z1"/>
    <w:qFormat/>
    <w:rsid w:val="000068CE"/>
  </w:style>
  <w:style w:type="character" w:customStyle="1" w:styleId="WW8Num22z2">
    <w:name w:val="WW8Num22z2"/>
    <w:qFormat/>
    <w:rsid w:val="000068CE"/>
  </w:style>
  <w:style w:type="character" w:customStyle="1" w:styleId="WW8Num22z3">
    <w:name w:val="WW8Num22z3"/>
    <w:qFormat/>
    <w:rsid w:val="000068CE"/>
  </w:style>
  <w:style w:type="character" w:customStyle="1" w:styleId="WW8Num22z4">
    <w:name w:val="WW8Num22z4"/>
    <w:qFormat/>
    <w:rsid w:val="000068CE"/>
  </w:style>
  <w:style w:type="character" w:customStyle="1" w:styleId="WW8Num22z5">
    <w:name w:val="WW8Num22z5"/>
    <w:qFormat/>
    <w:rsid w:val="000068CE"/>
  </w:style>
  <w:style w:type="character" w:customStyle="1" w:styleId="WW8Num22z6">
    <w:name w:val="WW8Num22z6"/>
    <w:qFormat/>
    <w:rsid w:val="000068CE"/>
  </w:style>
  <w:style w:type="character" w:customStyle="1" w:styleId="WW8Num22z7">
    <w:name w:val="WW8Num22z7"/>
    <w:qFormat/>
    <w:rsid w:val="000068CE"/>
  </w:style>
  <w:style w:type="character" w:customStyle="1" w:styleId="WW8Num22z8">
    <w:name w:val="WW8Num22z8"/>
    <w:qFormat/>
    <w:rsid w:val="000068CE"/>
  </w:style>
  <w:style w:type="character" w:customStyle="1" w:styleId="WW8Num23z0">
    <w:name w:val="WW8Num23z0"/>
    <w:qFormat/>
    <w:rsid w:val="000068CE"/>
  </w:style>
  <w:style w:type="character" w:customStyle="1" w:styleId="WW8Num23z1">
    <w:name w:val="WW8Num23z1"/>
    <w:qFormat/>
    <w:rsid w:val="000068CE"/>
  </w:style>
  <w:style w:type="character" w:customStyle="1" w:styleId="WW8Num23z2">
    <w:name w:val="WW8Num23z2"/>
    <w:qFormat/>
    <w:rsid w:val="000068CE"/>
  </w:style>
  <w:style w:type="character" w:customStyle="1" w:styleId="WW8Num23z3">
    <w:name w:val="WW8Num23z3"/>
    <w:qFormat/>
    <w:rsid w:val="000068CE"/>
  </w:style>
  <w:style w:type="character" w:customStyle="1" w:styleId="WW8Num23z4">
    <w:name w:val="WW8Num23z4"/>
    <w:qFormat/>
    <w:rsid w:val="000068CE"/>
  </w:style>
  <w:style w:type="character" w:customStyle="1" w:styleId="WW8Num23z5">
    <w:name w:val="WW8Num23z5"/>
    <w:qFormat/>
    <w:rsid w:val="000068CE"/>
  </w:style>
  <w:style w:type="character" w:customStyle="1" w:styleId="WW8Num23z6">
    <w:name w:val="WW8Num23z6"/>
    <w:qFormat/>
    <w:rsid w:val="000068CE"/>
  </w:style>
  <w:style w:type="character" w:customStyle="1" w:styleId="WW8Num23z7">
    <w:name w:val="WW8Num23z7"/>
    <w:qFormat/>
    <w:rsid w:val="000068CE"/>
  </w:style>
  <w:style w:type="character" w:customStyle="1" w:styleId="WW8Num23z8">
    <w:name w:val="WW8Num23z8"/>
    <w:qFormat/>
    <w:rsid w:val="000068CE"/>
  </w:style>
  <w:style w:type="character" w:customStyle="1" w:styleId="WW8Num24z0">
    <w:name w:val="WW8Num24z0"/>
    <w:qFormat/>
    <w:rsid w:val="000068CE"/>
  </w:style>
  <w:style w:type="character" w:customStyle="1" w:styleId="WW8Num25z0">
    <w:name w:val="WW8Num25z0"/>
    <w:qFormat/>
    <w:rsid w:val="000068CE"/>
  </w:style>
  <w:style w:type="character" w:customStyle="1" w:styleId="WW8Num25z1">
    <w:name w:val="WW8Num25z1"/>
    <w:qFormat/>
    <w:rsid w:val="000068CE"/>
  </w:style>
  <w:style w:type="character" w:customStyle="1" w:styleId="WW8Num25z2">
    <w:name w:val="WW8Num25z2"/>
    <w:qFormat/>
    <w:rsid w:val="000068CE"/>
  </w:style>
  <w:style w:type="character" w:customStyle="1" w:styleId="WW8Num25z3">
    <w:name w:val="WW8Num25z3"/>
    <w:qFormat/>
    <w:rsid w:val="000068CE"/>
  </w:style>
  <w:style w:type="character" w:customStyle="1" w:styleId="WW8Num25z4">
    <w:name w:val="WW8Num25z4"/>
    <w:qFormat/>
    <w:rsid w:val="000068CE"/>
  </w:style>
  <w:style w:type="character" w:customStyle="1" w:styleId="WW8Num25z5">
    <w:name w:val="WW8Num25z5"/>
    <w:qFormat/>
    <w:rsid w:val="000068CE"/>
  </w:style>
  <w:style w:type="character" w:customStyle="1" w:styleId="WW8Num25z6">
    <w:name w:val="WW8Num25z6"/>
    <w:qFormat/>
    <w:rsid w:val="000068CE"/>
  </w:style>
  <w:style w:type="character" w:customStyle="1" w:styleId="WW8Num25z7">
    <w:name w:val="WW8Num25z7"/>
    <w:qFormat/>
    <w:rsid w:val="000068CE"/>
  </w:style>
  <w:style w:type="character" w:customStyle="1" w:styleId="WW8Num25z8">
    <w:name w:val="WW8Num25z8"/>
    <w:qFormat/>
    <w:rsid w:val="000068CE"/>
  </w:style>
  <w:style w:type="character" w:customStyle="1" w:styleId="1f1">
    <w:name w:val="Номер страницы1"/>
    <w:rsid w:val="000068CE"/>
  </w:style>
  <w:style w:type="character" w:customStyle="1" w:styleId="StrongEmphasis">
    <w:name w:val="Strong Emphasis"/>
    <w:qFormat/>
    <w:rsid w:val="000068CE"/>
    <w:rPr>
      <w:b/>
      <w:bCs/>
    </w:rPr>
  </w:style>
  <w:style w:type="character" w:customStyle="1" w:styleId="afffb">
    <w:name w:val="Название Знак"/>
    <w:qFormat/>
    <w:rsid w:val="000068CE"/>
    <w:rPr>
      <w:rFonts w:ascii="Times New Roman" w:eastAsia="Times New Roman" w:hAnsi="Times New Roman" w:cs="Times New Roman"/>
      <w:b/>
      <w:bCs/>
      <w:sz w:val="28"/>
      <w:szCs w:val="24"/>
    </w:rPr>
  </w:style>
  <w:style w:type="character" w:customStyle="1" w:styleId="VisitedInternetLink">
    <w:name w:val="Visited Internet Link"/>
    <w:rsid w:val="000068CE"/>
    <w:rPr>
      <w:color w:val="800080"/>
      <w:u w:val="single"/>
    </w:rPr>
  </w:style>
  <w:style w:type="paragraph" w:customStyle="1" w:styleId="3a">
    <w:name w:val="Название объекта3"/>
    <w:basedOn w:val="a"/>
    <w:qFormat/>
    <w:rsid w:val="000068CE"/>
    <w:pPr>
      <w:suppressLineNumbers/>
      <w:spacing w:before="120" w:after="120" w:line="240" w:lineRule="auto"/>
    </w:pPr>
    <w:rPr>
      <w:rFonts w:ascii="Times New Roman" w:eastAsia="Times New Roman" w:hAnsi="Times New Roman" w:cs="Times New Roman"/>
      <w:i/>
      <w:iCs/>
      <w:sz w:val="24"/>
      <w:szCs w:val="24"/>
      <w:lang w:eastAsia="zh-CN"/>
    </w:rPr>
  </w:style>
  <w:style w:type="paragraph" w:customStyle="1" w:styleId="1e">
    <w:name w:val="Верхний колонтитул1"/>
    <w:basedOn w:val="a"/>
    <w:link w:val="HeaderChar"/>
    <w:uiPriority w:val="99"/>
    <w:rsid w:val="000068CE"/>
    <w:pPr>
      <w:tabs>
        <w:tab w:val="center" w:pos="4677"/>
        <w:tab w:val="right" w:pos="9355"/>
      </w:tabs>
      <w:spacing w:after="0" w:line="240" w:lineRule="auto"/>
    </w:pPr>
  </w:style>
  <w:style w:type="paragraph" w:customStyle="1" w:styleId="1f">
    <w:name w:val="Нижний колонтитул1"/>
    <w:basedOn w:val="a"/>
    <w:link w:val="CaptionChar"/>
    <w:uiPriority w:val="99"/>
    <w:rsid w:val="000068CE"/>
    <w:pPr>
      <w:tabs>
        <w:tab w:val="center" w:pos="4677"/>
        <w:tab w:val="right" w:pos="9355"/>
      </w:tabs>
      <w:spacing w:after="0" w:line="240" w:lineRule="auto"/>
    </w:pPr>
  </w:style>
  <w:style w:type="paragraph" w:customStyle="1" w:styleId="114">
    <w:name w:val="Знак Знак1 Знак Знак Знак Знак1"/>
    <w:basedOn w:val="a"/>
    <w:qFormat/>
    <w:rsid w:val="000068CE"/>
    <w:pPr>
      <w:spacing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1"/>
    <w:basedOn w:val="a"/>
    <w:qFormat/>
    <w:rsid w:val="000068CE"/>
    <w:pPr>
      <w:widowControl w:val="0"/>
      <w:spacing w:line="240" w:lineRule="exact"/>
      <w:jc w:val="right"/>
    </w:pPr>
    <w:rPr>
      <w:rFonts w:ascii="Times New Roman" w:eastAsia="Times New Roman" w:hAnsi="Times New Roman" w:cs="Times New Roman"/>
      <w:sz w:val="20"/>
      <w:szCs w:val="20"/>
      <w:lang w:val="en-GB" w:eastAsia="zh-CN"/>
    </w:rPr>
  </w:style>
  <w:style w:type="paragraph" w:customStyle="1" w:styleId="1f3">
    <w:name w:val="Знак1"/>
    <w:basedOn w:val="a"/>
    <w:qFormat/>
    <w:rsid w:val="000068CE"/>
    <w:pPr>
      <w:spacing w:line="240" w:lineRule="exact"/>
    </w:pPr>
    <w:rPr>
      <w:rFonts w:ascii="Verdana" w:eastAsia="Times New Roman" w:hAnsi="Verdana" w:cs="Verdana"/>
      <w:sz w:val="20"/>
      <w:szCs w:val="20"/>
      <w:lang w:val="en-US" w:eastAsia="zh-CN"/>
    </w:rPr>
  </w:style>
  <w:style w:type="numbering" w:customStyle="1" w:styleId="WW8Num13">
    <w:name w:val="WW8Num13"/>
    <w:qFormat/>
    <w:rsid w:val="000068CE"/>
  </w:style>
  <w:style w:type="numbering" w:customStyle="1" w:styleId="WW8Num2">
    <w:name w:val="WW8Num2"/>
    <w:qFormat/>
    <w:rsid w:val="000068CE"/>
  </w:style>
  <w:style w:type="numbering" w:customStyle="1" w:styleId="WW8Num3">
    <w:name w:val="WW8Num3"/>
    <w:qFormat/>
    <w:rsid w:val="000068CE"/>
  </w:style>
  <w:style w:type="numbering" w:customStyle="1" w:styleId="WW8Num4">
    <w:name w:val="WW8Num4"/>
    <w:qFormat/>
    <w:rsid w:val="000068CE"/>
  </w:style>
  <w:style w:type="numbering" w:customStyle="1" w:styleId="WW8Num5">
    <w:name w:val="WW8Num5"/>
    <w:qFormat/>
    <w:rsid w:val="000068CE"/>
  </w:style>
  <w:style w:type="numbering" w:customStyle="1" w:styleId="WW8Num6">
    <w:name w:val="WW8Num6"/>
    <w:qFormat/>
    <w:rsid w:val="000068CE"/>
  </w:style>
  <w:style w:type="numbering" w:customStyle="1" w:styleId="WW8Num7">
    <w:name w:val="WW8Num7"/>
    <w:qFormat/>
    <w:rsid w:val="000068CE"/>
  </w:style>
  <w:style w:type="numbering" w:customStyle="1" w:styleId="WW8Num8">
    <w:name w:val="WW8Num8"/>
    <w:qFormat/>
    <w:rsid w:val="000068CE"/>
  </w:style>
  <w:style w:type="numbering" w:customStyle="1" w:styleId="WW8Num9">
    <w:name w:val="WW8Num9"/>
    <w:qFormat/>
    <w:rsid w:val="000068CE"/>
  </w:style>
  <w:style w:type="numbering" w:customStyle="1" w:styleId="WW8Num10">
    <w:name w:val="WW8Num10"/>
    <w:qFormat/>
    <w:rsid w:val="000068CE"/>
  </w:style>
  <w:style w:type="numbering" w:customStyle="1" w:styleId="WW8Num112">
    <w:name w:val="WW8Num112"/>
    <w:qFormat/>
    <w:rsid w:val="000068CE"/>
  </w:style>
  <w:style w:type="numbering" w:customStyle="1" w:styleId="WW8Num121">
    <w:name w:val="WW8Num121"/>
    <w:qFormat/>
    <w:rsid w:val="000068CE"/>
  </w:style>
  <w:style w:type="numbering" w:customStyle="1" w:styleId="WW8Num131">
    <w:name w:val="WW8Num131"/>
    <w:qFormat/>
    <w:rsid w:val="000068CE"/>
  </w:style>
  <w:style w:type="numbering" w:customStyle="1" w:styleId="WW8Num14">
    <w:name w:val="WW8Num14"/>
    <w:qFormat/>
    <w:rsid w:val="000068CE"/>
  </w:style>
  <w:style w:type="numbering" w:customStyle="1" w:styleId="WW8Num15">
    <w:name w:val="WW8Num15"/>
    <w:qFormat/>
    <w:rsid w:val="000068CE"/>
  </w:style>
  <w:style w:type="numbering" w:customStyle="1" w:styleId="WW8Num16">
    <w:name w:val="WW8Num16"/>
    <w:qFormat/>
    <w:rsid w:val="000068CE"/>
  </w:style>
  <w:style w:type="numbering" w:customStyle="1" w:styleId="WW8Num17">
    <w:name w:val="WW8Num17"/>
    <w:qFormat/>
    <w:rsid w:val="000068CE"/>
  </w:style>
  <w:style w:type="numbering" w:customStyle="1" w:styleId="WW8Num18">
    <w:name w:val="WW8Num18"/>
    <w:qFormat/>
    <w:rsid w:val="000068CE"/>
  </w:style>
  <w:style w:type="numbering" w:customStyle="1" w:styleId="WW8Num19">
    <w:name w:val="WW8Num19"/>
    <w:qFormat/>
    <w:rsid w:val="000068CE"/>
  </w:style>
  <w:style w:type="numbering" w:customStyle="1" w:styleId="WW8Num20">
    <w:name w:val="WW8Num20"/>
    <w:qFormat/>
    <w:rsid w:val="000068CE"/>
  </w:style>
  <w:style w:type="numbering" w:customStyle="1" w:styleId="WW8Num21">
    <w:name w:val="WW8Num21"/>
    <w:qFormat/>
    <w:rsid w:val="000068CE"/>
  </w:style>
  <w:style w:type="numbering" w:customStyle="1" w:styleId="WW8Num22">
    <w:name w:val="WW8Num22"/>
    <w:qFormat/>
    <w:rsid w:val="000068CE"/>
  </w:style>
  <w:style w:type="numbering" w:customStyle="1" w:styleId="WW8Num23">
    <w:name w:val="WW8Num23"/>
    <w:qFormat/>
    <w:rsid w:val="000068CE"/>
  </w:style>
  <w:style w:type="numbering" w:customStyle="1" w:styleId="WW8Num24">
    <w:name w:val="WW8Num24"/>
    <w:qFormat/>
    <w:rsid w:val="000068CE"/>
  </w:style>
  <w:style w:type="numbering" w:customStyle="1" w:styleId="WW8Num25">
    <w:name w:val="WW8Num25"/>
    <w:qFormat/>
    <w:rsid w:val="000068CE"/>
  </w:style>
  <w:style w:type="character" w:customStyle="1" w:styleId="1f4">
    <w:name w:val="Верхний колонтитул Знак1"/>
    <w:uiPriority w:val="99"/>
    <w:semiHidden/>
    <w:rsid w:val="000068CE"/>
    <w:rPr>
      <w:rFonts w:eastAsia="Times New Roman" w:cs="Times New Roman"/>
      <w:sz w:val="24"/>
      <w:szCs w:val="24"/>
      <w:lang w:eastAsia="zh-CN"/>
    </w:rPr>
  </w:style>
  <w:style w:type="character" w:customStyle="1" w:styleId="1f5">
    <w:name w:val="Нижний колонтитул Знак1"/>
    <w:uiPriority w:val="99"/>
    <w:semiHidden/>
    <w:rsid w:val="000068CE"/>
    <w:rPr>
      <w:rFonts w:eastAsia="Times New Roman" w:cs="Times New Roman"/>
      <w:sz w:val="24"/>
      <w:szCs w:val="24"/>
      <w:lang w:eastAsia="zh-CN"/>
    </w:rPr>
  </w:style>
  <w:style w:type="numbering" w:customStyle="1" w:styleId="83">
    <w:name w:val="Нет списка8"/>
    <w:next w:val="a2"/>
    <w:uiPriority w:val="99"/>
    <w:semiHidden/>
    <w:unhideWhenUsed/>
    <w:rsid w:val="002B1F98"/>
  </w:style>
  <w:style w:type="table" w:customStyle="1" w:styleId="54">
    <w:name w:val="Сетка таблицы5"/>
    <w:basedOn w:val="a1"/>
    <w:next w:val="a3"/>
    <w:rsid w:val="002B1F98"/>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Знак Знак"/>
    <w:basedOn w:val="a"/>
    <w:qFormat/>
    <w:rsid w:val="002B1F98"/>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31">
    <w:name w:val="Сетка таблицы13"/>
    <w:basedOn w:val="a1"/>
    <w:next w:val="a3"/>
    <w:uiPriority w:val="59"/>
    <w:rsid w:val="002B1F98"/>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Знак Знак Знак Знак Знак Знак Знак"/>
    <w:basedOn w:val="a"/>
    <w:qFormat/>
    <w:rsid w:val="002B1F98"/>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40">
    <w:name w:val="Заголовок 14"/>
    <w:basedOn w:val="a"/>
    <w:next w:val="af1"/>
    <w:qFormat/>
    <w:rsid w:val="002B1F98"/>
    <w:p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customStyle="1" w:styleId="46">
    <w:name w:val="Название объекта4"/>
    <w:basedOn w:val="a"/>
    <w:qFormat/>
    <w:rsid w:val="002B1F98"/>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numbering" w:customStyle="1" w:styleId="WW8Num110">
    <w:name w:val="WW8Num110"/>
    <w:qFormat/>
    <w:rsid w:val="002B1F98"/>
  </w:style>
  <w:style w:type="numbering" w:customStyle="1" w:styleId="141">
    <w:name w:val="Нет списка14"/>
    <w:next w:val="a2"/>
    <w:uiPriority w:val="99"/>
    <w:semiHidden/>
    <w:unhideWhenUsed/>
    <w:rsid w:val="002B1F98"/>
  </w:style>
  <w:style w:type="numbering" w:customStyle="1" w:styleId="WW8Num113">
    <w:name w:val="WW8Num113"/>
    <w:qFormat/>
    <w:rsid w:val="002B1F98"/>
  </w:style>
  <w:style w:type="character" w:styleId="afffe">
    <w:name w:val="Unresolved Mention"/>
    <w:basedOn w:val="a0"/>
    <w:uiPriority w:val="99"/>
    <w:semiHidden/>
    <w:unhideWhenUsed/>
    <w:rsid w:val="003954CA"/>
    <w:rPr>
      <w:color w:val="605E5C"/>
      <w:shd w:val="clear" w:color="auto" w:fill="E1DFDD"/>
    </w:rPr>
  </w:style>
  <w:style w:type="numbering" w:customStyle="1" w:styleId="93">
    <w:name w:val="Нет списка9"/>
    <w:next w:val="a2"/>
    <w:uiPriority w:val="99"/>
    <w:semiHidden/>
    <w:unhideWhenUsed/>
    <w:rsid w:val="00CA3C6E"/>
  </w:style>
  <w:style w:type="table" w:customStyle="1" w:styleId="64">
    <w:name w:val="Сетка таблицы6"/>
    <w:basedOn w:val="a1"/>
    <w:next w:val="a3"/>
    <w:rsid w:val="00CA3C6E"/>
    <w:pPr>
      <w:jc w:val="left"/>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w:basedOn w:val="a"/>
    <w:rsid w:val="00CA3C6E"/>
    <w:pPr>
      <w:widowControl w:val="0"/>
      <w:adjustRightInd w:val="0"/>
      <w:spacing w:line="240" w:lineRule="exact"/>
      <w:jc w:val="right"/>
    </w:pPr>
    <w:rPr>
      <w:rFonts w:ascii="Times New Roman" w:eastAsia="Times New Roman" w:hAnsi="Times New Roman" w:cs="Times New Roman"/>
      <w:sz w:val="20"/>
      <w:szCs w:val="20"/>
      <w:lang w:val="en-GB"/>
    </w:rPr>
  </w:style>
  <w:style w:type="table" w:customStyle="1" w:styleId="142">
    <w:name w:val="Сетка таблицы14"/>
    <w:basedOn w:val="a1"/>
    <w:next w:val="a3"/>
    <w:uiPriority w:val="59"/>
    <w:rsid w:val="00CA3C6E"/>
    <w:pPr>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name w:val="Знак Знак Знак Знак Знак Знак Знак"/>
    <w:basedOn w:val="a"/>
    <w:rsid w:val="00CA3C6E"/>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50">
    <w:name w:val="Заголовок 15"/>
    <w:basedOn w:val="a"/>
    <w:next w:val="af1"/>
    <w:qFormat/>
    <w:rsid w:val="00CA3C6E"/>
    <w:pPr>
      <w:spacing w:before="280" w:after="280" w:line="240" w:lineRule="auto"/>
      <w:outlineLvl w:val="0"/>
    </w:pPr>
    <w:rPr>
      <w:rFonts w:ascii="Times New Roman" w:eastAsia="Times New Roman" w:hAnsi="Times New Roman" w:cs="Times New Roman"/>
      <w:b/>
      <w:bCs/>
      <w:kern w:val="2"/>
      <w:sz w:val="48"/>
      <w:szCs w:val="48"/>
      <w:lang w:val="en-US" w:eastAsia="zh-CN"/>
    </w:rPr>
  </w:style>
  <w:style w:type="paragraph" w:customStyle="1" w:styleId="55">
    <w:name w:val="Название объекта5"/>
    <w:basedOn w:val="a"/>
    <w:qFormat/>
    <w:rsid w:val="00CA3C6E"/>
    <w:pPr>
      <w:suppressLineNumbers/>
      <w:suppressAutoHyphens/>
      <w:spacing w:before="120" w:after="120" w:line="240" w:lineRule="auto"/>
    </w:pPr>
    <w:rPr>
      <w:rFonts w:ascii="Times New Roman" w:eastAsia="Times New Roman" w:hAnsi="Times New Roman" w:cs="Times New Roman"/>
      <w:i/>
      <w:iCs/>
      <w:sz w:val="24"/>
      <w:szCs w:val="24"/>
      <w:lang w:eastAsia="zh-CN"/>
    </w:rPr>
  </w:style>
  <w:style w:type="numbering" w:customStyle="1" w:styleId="WW8Num114">
    <w:name w:val="WW8Num114"/>
    <w:qFormat/>
    <w:rsid w:val="00CA3C6E"/>
  </w:style>
  <w:style w:type="numbering" w:customStyle="1" w:styleId="151">
    <w:name w:val="Нет списка15"/>
    <w:next w:val="a2"/>
    <w:uiPriority w:val="99"/>
    <w:semiHidden/>
    <w:unhideWhenUsed/>
    <w:rsid w:val="00CA3C6E"/>
  </w:style>
  <w:style w:type="numbering" w:customStyle="1" w:styleId="WW8Num115">
    <w:name w:val="WW8Num115"/>
    <w:qFormat/>
    <w:rsid w:val="00CA3C6E"/>
  </w:style>
  <w:style w:type="numbering" w:customStyle="1" w:styleId="220">
    <w:name w:val="Нет списка22"/>
    <w:next w:val="a2"/>
    <w:uiPriority w:val="99"/>
    <w:semiHidden/>
    <w:unhideWhenUsed/>
    <w:rsid w:val="00CA3C6E"/>
  </w:style>
  <w:style w:type="numbering" w:customStyle="1" w:styleId="1110">
    <w:name w:val="Нет списка111"/>
    <w:next w:val="a2"/>
    <w:uiPriority w:val="99"/>
    <w:semiHidden/>
    <w:unhideWhenUsed/>
    <w:rsid w:val="00CA3C6E"/>
  </w:style>
  <w:style w:type="numbering" w:customStyle="1" w:styleId="WW8Num122">
    <w:name w:val="WW8Num122"/>
    <w:qFormat/>
    <w:rsid w:val="00CA3C6E"/>
  </w:style>
  <w:style w:type="numbering" w:customStyle="1" w:styleId="1111">
    <w:name w:val="Нет списка1111"/>
    <w:next w:val="a2"/>
    <w:uiPriority w:val="99"/>
    <w:semiHidden/>
    <w:unhideWhenUsed/>
    <w:rsid w:val="00CA3C6E"/>
  </w:style>
  <w:style w:type="numbering" w:customStyle="1" w:styleId="WW8Num1111">
    <w:name w:val="WW8Num1111"/>
    <w:qFormat/>
    <w:rsid w:val="00CA3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87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92.168.0.250:8080/content/act/4b48b762-8417-43ae-9cd4-25573b5b88f8.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612</TotalTime>
  <Pages>9</Pages>
  <Words>2193</Words>
  <Characters>12503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Елена Угримова</cp:lastModifiedBy>
  <cp:revision>23</cp:revision>
  <cp:lastPrinted>2022-03-22T12:21:00Z</cp:lastPrinted>
  <dcterms:created xsi:type="dcterms:W3CDTF">2021-09-28T09:56:00Z</dcterms:created>
  <dcterms:modified xsi:type="dcterms:W3CDTF">2024-04-12T11:54:00Z</dcterms:modified>
</cp:coreProperties>
</file>