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6A" w:rsidRDefault="0063386A" w:rsidP="0063386A">
      <w:pPr>
        <w:tabs>
          <w:tab w:val="left" w:pos="2355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АДМИНИСТРАЦИЯ</w:t>
      </w:r>
    </w:p>
    <w:p w:rsidR="0063386A" w:rsidRDefault="0063386A" w:rsidP="0063386A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БОБРЫШЕВСКОГО СЕЛЬСОВЕТА</w:t>
      </w:r>
    </w:p>
    <w:p w:rsidR="0063386A" w:rsidRDefault="0063386A" w:rsidP="0063386A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ПРИСТЕНСКОГО РАЙОНА КУРСКОЙ ОБЛАСТИ</w:t>
      </w:r>
    </w:p>
    <w:p w:rsidR="0063386A" w:rsidRDefault="0063386A" w:rsidP="0063386A">
      <w:pPr>
        <w:jc w:val="center"/>
        <w:rPr>
          <w:b/>
          <w:sz w:val="28"/>
          <w:szCs w:val="28"/>
        </w:rPr>
      </w:pPr>
    </w:p>
    <w:p w:rsidR="0063386A" w:rsidRDefault="0063386A" w:rsidP="0063386A">
      <w:pPr>
        <w:tabs>
          <w:tab w:val="left" w:pos="24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386A" w:rsidRDefault="0063386A" w:rsidP="0063386A">
      <w:pPr>
        <w:jc w:val="center"/>
        <w:rPr>
          <w:b/>
          <w:sz w:val="28"/>
          <w:szCs w:val="28"/>
        </w:rPr>
      </w:pPr>
    </w:p>
    <w:p w:rsidR="0063386A" w:rsidRDefault="0063386A" w:rsidP="0063386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17 декабря  2014 года                                                          № 175</w:t>
      </w:r>
    </w:p>
    <w:p w:rsidR="0063386A" w:rsidRDefault="0063386A" w:rsidP="0063386A">
      <w:pPr>
        <w:ind w:firstLine="708"/>
        <w:rPr>
          <w:b/>
          <w:sz w:val="28"/>
          <w:szCs w:val="28"/>
        </w:rPr>
      </w:pPr>
    </w:p>
    <w:p w:rsidR="0063386A" w:rsidRDefault="0063386A" w:rsidP="0063386A">
      <w:pPr>
        <w:rPr>
          <w:sz w:val="28"/>
          <w:szCs w:val="28"/>
        </w:rPr>
      </w:pPr>
    </w:p>
    <w:p w:rsidR="0063386A" w:rsidRDefault="0063386A" w:rsidP="006338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изъятии из оперативного управления имущества,</w:t>
      </w:r>
    </w:p>
    <w:p w:rsidR="0063386A" w:rsidRDefault="0063386A" w:rsidP="006338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закрепленного за муниципальным казенным </w:t>
      </w:r>
    </w:p>
    <w:p w:rsidR="0063386A" w:rsidRDefault="0063386A" w:rsidP="0063386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учреждением культуры «</w:t>
      </w:r>
      <w:proofErr w:type="spellStart"/>
      <w:r>
        <w:rPr>
          <w:b/>
          <w:sz w:val="28"/>
          <w:szCs w:val="28"/>
        </w:rPr>
        <w:t>Ракитинская</w:t>
      </w:r>
      <w:proofErr w:type="spellEnd"/>
      <w:r>
        <w:rPr>
          <w:b/>
          <w:sz w:val="28"/>
          <w:szCs w:val="28"/>
        </w:rPr>
        <w:t xml:space="preserve"> сельская библиотека»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</w:p>
    <w:p w:rsidR="0063386A" w:rsidRDefault="0063386A" w:rsidP="0063386A">
      <w:pPr>
        <w:rPr>
          <w:b/>
          <w:sz w:val="28"/>
          <w:szCs w:val="28"/>
        </w:rPr>
      </w:pPr>
    </w:p>
    <w:p w:rsidR="0063386A" w:rsidRDefault="0063386A" w:rsidP="0063386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 соответствии со статьями 209,296,299 Гражданского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решением Собрания депутатов </w:t>
      </w: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от 19 апреля 2007 г. №160 «Об утверждении Порядка управления и распоряжения муниципальной </w:t>
      </w:r>
    </w:p>
    <w:p w:rsidR="0063386A" w:rsidRDefault="0063386A" w:rsidP="0063386A">
      <w:pPr>
        <w:rPr>
          <w:sz w:val="28"/>
          <w:szCs w:val="28"/>
        </w:rPr>
      </w:pPr>
      <w:r>
        <w:rPr>
          <w:sz w:val="28"/>
          <w:szCs w:val="28"/>
        </w:rPr>
        <w:t>собственностью муниципального образования «</w:t>
      </w:r>
      <w:proofErr w:type="spellStart"/>
      <w:r>
        <w:rPr>
          <w:sz w:val="28"/>
          <w:szCs w:val="28"/>
        </w:rPr>
        <w:t>Бобрышевский</w:t>
      </w:r>
      <w:proofErr w:type="spellEnd"/>
      <w:r>
        <w:rPr>
          <w:sz w:val="28"/>
          <w:szCs w:val="28"/>
        </w:rPr>
        <w:t xml:space="preserve"> сельсовет»</w:t>
      </w:r>
    </w:p>
    <w:p w:rsidR="0063386A" w:rsidRDefault="0063386A" w:rsidP="006338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области», руководствуясь Уставом  муниципального  образования «</w:t>
      </w:r>
      <w:proofErr w:type="spellStart"/>
      <w:r>
        <w:rPr>
          <w:sz w:val="28"/>
          <w:szCs w:val="28"/>
        </w:rPr>
        <w:t>Бобрышевский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области, Администрация </w:t>
      </w: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   </w:t>
      </w:r>
      <w:r>
        <w:rPr>
          <w:b/>
          <w:sz w:val="28"/>
          <w:szCs w:val="28"/>
        </w:rPr>
        <w:t>ПОСТАНОВЛЯЕТ:</w:t>
      </w:r>
    </w:p>
    <w:p w:rsidR="0063386A" w:rsidRDefault="0063386A" w:rsidP="00633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Изъять из оперативного управления муниципального казенного учреждения культуры  «</w:t>
      </w:r>
      <w:proofErr w:type="spellStart"/>
      <w:r>
        <w:rPr>
          <w:sz w:val="28"/>
          <w:szCs w:val="28"/>
        </w:rPr>
        <w:t>Ракитинская</w:t>
      </w:r>
      <w:proofErr w:type="spellEnd"/>
      <w:r>
        <w:rPr>
          <w:sz w:val="28"/>
          <w:szCs w:val="28"/>
        </w:rPr>
        <w:t xml:space="preserve"> сельская библиотека»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имущество согласно перечню, указанному в приложении  №1.</w:t>
      </w:r>
    </w:p>
    <w:p w:rsidR="0063386A" w:rsidRDefault="0063386A" w:rsidP="0063386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63386A" w:rsidRDefault="0063386A" w:rsidP="0063386A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обнародования.</w:t>
      </w:r>
    </w:p>
    <w:p w:rsidR="0063386A" w:rsidRDefault="0063386A" w:rsidP="0063386A">
      <w:pPr>
        <w:rPr>
          <w:sz w:val="28"/>
          <w:szCs w:val="28"/>
        </w:rPr>
      </w:pPr>
    </w:p>
    <w:p w:rsidR="0063386A" w:rsidRDefault="0063386A" w:rsidP="0063386A">
      <w:pPr>
        <w:rPr>
          <w:sz w:val="28"/>
          <w:szCs w:val="28"/>
        </w:rPr>
      </w:pPr>
    </w:p>
    <w:p w:rsidR="0063386A" w:rsidRDefault="0063386A" w:rsidP="0063386A">
      <w:pPr>
        <w:rPr>
          <w:sz w:val="28"/>
          <w:szCs w:val="28"/>
        </w:rPr>
      </w:pPr>
    </w:p>
    <w:p w:rsidR="0063386A" w:rsidRDefault="0063386A" w:rsidP="0063386A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                         </w:t>
      </w:r>
      <w:proofErr w:type="spellStart"/>
      <w:r>
        <w:rPr>
          <w:sz w:val="28"/>
          <w:szCs w:val="28"/>
        </w:rPr>
        <w:t>С.И.Бобрышев</w:t>
      </w:r>
      <w:proofErr w:type="spellEnd"/>
    </w:p>
    <w:p w:rsidR="0063386A" w:rsidRDefault="0063386A" w:rsidP="0063386A">
      <w:pPr>
        <w:rPr>
          <w:sz w:val="28"/>
          <w:szCs w:val="28"/>
        </w:rPr>
      </w:pPr>
    </w:p>
    <w:p w:rsidR="0063386A" w:rsidRDefault="0063386A" w:rsidP="0063386A">
      <w:pPr>
        <w:rPr>
          <w:sz w:val="28"/>
          <w:szCs w:val="28"/>
        </w:rPr>
      </w:pPr>
    </w:p>
    <w:p w:rsidR="0063386A" w:rsidRDefault="0063386A" w:rsidP="0063386A">
      <w:pPr>
        <w:jc w:val="right"/>
        <w:rPr>
          <w:sz w:val="28"/>
          <w:szCs w:val="28"/>
        </w:rPr>
      </w:pPr>
    </w:p>
    <w:p w:rsidR="0063386A" w:rsidRDefault="0063386A" w:rsidP="0063386A">
      <w:pPr>
        <w:jc w:val="right"/>
        <w:rPr>
          <w:sz w:val="28"/>
          <w:szCs w:val="28"/>
        </w:rPr>
      </w:pPr>
    </w:p>
    <w:p w:rsidR="0063386A" w:rsidRDefault="0063386A" w:rsidP="0063386A">
      <w:pPr>
        <w:jc w:val="right"/>
        <w:rPr>
          <w:sz w:val="28"/>
          <w:szCs w:val="28"/>
        </w:rPr>
      </w:pPr>
    </w:p>
    <w:p w:rsidR="0063386A" w:rsidRDefault="0063386A" w:rsidP="0063386A">
      <w:pPr>
        <w:jc w:val="right"/>
        <w:rPr>
          <w:sz w:val="28"/>
          <w:szCs w:val="28"/>
        </w:rPr>
      </w:pPr>
    </w:p>
    <w:p w:rsidR="0063386A" w:rsidRDefault="0063386A" w:rsidP="0063386A">
      <w:pPr>
        <w:jc w:val="right"/>
        <w:rPr>
          <w:sz w:val="28"/>
          <w:szCs w:val="28"/>
        </w:rPr>
      </w:pPr>
    </w:p>
    <w:p w:rsidR="0063386A" w:rsidRDefault="0063386A" w:rsidP="0063386A">
      <w:pPr>
        <w:jc w:val="right"/>
        <w:rPr>
          <w:sz w:val="28"/>
          <w:szCs w:val="28"/>
        </w:rPr>
      </w:pPr>
    </w:p>
    <w:p w:rsidR="0063386A" w:rsidRDefault="0063386A" w:rsidP="0063386A">
      <w:pPr>
        <w:jc w:val="right"/>
        <w:rPr>
          <w:sz w:val="28"/>
          <w:szCs w:val="28"/>
        </w:rPr>
      </w:pPr>
    </w:p>
    <w:p w:rsidR="0063386A" w:rsidRDefault="0063386A" w:rsidP="0063386A">
      <w:pPr>
        <w:jc w:val="right"/>
        <w:rPr>
          <w:sz w:val="28"/>
          <w:szCs w:val="28"/>
        </w:rPr>
      </w:pPr>
    </w:p>
    <w:p w:rsidR="0063386A" w:rsidRDefault="0063386A" w:rsidP="0063386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3386A" w:rsidRDefault="0063386A" w:rsidP="0063386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3386A" w:rsidRDefault="0063386A" w:rsidP="0063386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</w:t>
      </w:r>
    </w:p>
    <w:p w:rsidR="0063386A" w:rsidRDefault="0063386A" w:rsidP="0063386A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  №175  от 17.12.2014г.</w:t>
      </w:r>
    </w:p>
    <w:p w:rsidR="0063386A" w:rsidRDefault="0063386A" w:rsidP="0063386A">
      <w:pPr>
        <w:jc w:val="right"/>
        <w:rPr>
          <w:sz w:val="28"/>
          <w:szCs w:val="28"/>
        </w:rPr>
      </w:pPr>
    </w:p>
    <w:p w:rsidR="0063386A" w:rsidRDefault="0063386A" w:rsidP="0063386A">
      <w:pPr>
        <w:jc w:val="center"/>
        <w:rPr>
          <w:sz w:val="28"/>
          <w:szCs w:val="28"/>
        </w:rPr>
      </w:pPr>
    </w:p>
    <w:p w:rsidR="0063386A" w:rsidRDefault="0063386A" w:rsidP="006338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63386A" w:rsidRDefault="0063386A" w:rsidP="0063386A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недвижимого имущества, изымаемого из оперативного управления муниципального казенного учреждения культуры «</w:t>
      </w:r>
      <w:proofErr w:type="spellStart"/>
      <w:r>
        <w:rPr>
          <w:sz w:val="28"/>
          <w:szCs w:val="28"/>
        </w:rPr>
        <w:t>Ракитинская</w:t>
      </w:r>
      <w:proofErr w:type="spellEnd"/>
      <w:r>
        <w:rPr>
          <w:sz w:val="28"/>
          <w:szCs w:val="28"/>
        </w:rPr>
        <w:t xml:space="preserve"> сельская библиотека»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</w:t>
      </w:r>
    </w:p>
    <w:p w:rsidR="0063386A" w:rsidRDefault="0063386A" w:rsidP="0063386A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3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35"/>
        <w:gridCol w:w="1974"/>
        <w:gridCol w:w="1372"/>
        <w:gridCol w:w="1399"/>
        <w:gridCol w:w="1266"/>
        <w:gridCol w:w="1784"/>
      </w:tblGrid>
      <w:tr w:rsidR="0063386A" w:rsidTr="006338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6A" w:rsidRDefault="00633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3386A" w:rsidRDefault="0063386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6A" w:rsidRDefault="00633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 недвижимости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6A" w:rsidRDefault="00633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  <w:p w:rsidR="0063386A" w:rsidRDefault="00633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(местоположение)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6A" w:rsidRDefault="00633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Балансовая стоимость</w:t>
            </w:r>
          </w:p>
          <w:p w:rsidR="0063386A" w:rsidRDefault="00633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6A" w:rsidRDefault="00633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Остаточная стоимость</w:t>
            </w:r>
          </w:p>
          <w:p w:rsidR="0063386A" w:rsidRDefault="00633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6A" w:rsidRDefault="00633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</w:t>
            </w:r>
          </w:p>
          <w:p w:rsidR="0063386A" w:rsidRDefault="00633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)этажность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6A" w:rsidRDefault="00633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ввода в эксплуатацию</w:t>
            </w:r>
          </w:p>
        </w:tc>
      </w:tr>
      <w:tr w:rsidR="0063386A" w:rsidTr="006338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6A" w:rsidRDefault="00633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6A" w:rsidRDefault="00633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</w:p>
          <w:p w:rsidR="0063386A" w:rsidRDefault="00633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МКУК « </w:t>
            </w:r>
            <w:proofErr w:type="spellStart"/>
            <w:r>
              <w:rPr>
                <w:lang w:eastAsia="en-US"/>
              </w:rPr>
              <w:t>Ракитинская</w:t>
            </w:r>
            <w:proofErr w:type="spellEnd"/>
            <w:r>
              <w:rPr>
                <w:lang w:eastAsia="en-US"/>
              </w:rPr>
              <w:t xml:space="preserve"> сельская библиотека» </w:t>
            </w:r>
            <w:proofErr w:type="spellStart"/>
            <w:r>
              <w:rPr>
                <w:lang w:eastAsia="en-US"/>
              </w:rPr>
              <w:t>Пристенского</w:t>
            </w:r>
            <w:proofErr w:type="spellEnd"/>
            <w:r>
              <w:rPr>
                <w:lang w:eastAsia="en-US"/>
              </w:rPr>
              <w:t xml:space="preserve"> района Курской области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6A" w:rsidRDefault="00633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306223 ,Курская область, </w:t>
            </w:r>
            <w:proofErr w:type="spellStart"/>
            <w:r>
              <w:rPr>
                <w:lang w:eastAsia="en-US"/>
              </w:rPr>
              <w:t>Пристенский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акитинка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ул.Плант</w:t>
            </w:r>
            <w:proofErr w:type="spellEnd"/>
            <w:r>
              <w:rPr>
                <w:lang w:eastAsia="en-US"/>
              </w:rPr>
              <w:t>, д.21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6A" w:rsidRDefault="00633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298581,97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6A" w:rsidRDefault="00633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6A" w:rsidRDefault="00633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6A" w:rsidRDefault="00633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</w:tr>
    </w:tbl>
    <w:p w:rsidR="0063386A" w:rsidRDefault="0063386A" w:rsidP="0063386A"/>
    <w:p w:rsidR="0063386A" w:rsidRDefault="0063386A" w:rsidP="0063386A">
      <w:pPr>
        <w:rPr>
          <w:sz w:val="28"/>
          <w:szCs w:val="28"/>
        </w:rPr>
      </w:pPr>
    </w:p>
    <w:p w:rsidR="0063386A" w:rsidRDefault="0063386A" w:rsidP="0063386A">
      <w:pPr>
        <w:rPr>
          <w:sz w:val="28"/>
          <w:szCs w:val="28"/>
        </w:rPr>
      </w:pPr>
    </w:p>
    <w:p w:rsidR="0063386A" w:rsidRDefault="0063386A" w:rsidP="0063386A">
      <w:pPr>
        <w:rPr>
          <w:sz w:val="28"/>
          <w:szCs w:val="28"/>
        </w:rPr>
      </w:pPr>
    </w:p>
    <w:p w:rsidR="0063386A" w:rsidRDefault="0063386A" w:rsidP="0063386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отдела   _____________   </w:t>
      </w:r>
      <w:proofErr w:type="spellStart"/>
      <w:r>
        <w:rPr>
          <w:sz w:val="28"/>
          <w:szCs w:val="28"/>
        </w:rPr>
        <w:t>Н.Д.Рыженкова</w:t>
      </w:r>
      <w:proofErr w:type="spellEnd"/>
    </w:p>
    <w:p w:rsidR="0063386A" w:rsidRDefault="0063386A" w:rsidP="0063386A">
      <w:pPr>
        <w:rPr>
          <w:sz w:val="28"/>
          <w:szCs w:val="28"/>
        </w:rPr>
      </w:pPr>
    </w:p>
    <w:p w:rsidR="0063386A" w:rsidRDefault="0063386A" w:rsidP="0063386A">
      <w:pPr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</w:t>
      </w:r>
    </w:p>
    <w:p w:rsidR="0063386A" w:rsidRDefault="0063386A" w:rsidP="0063386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сельсовета_________  </w:t>
      </w:r>
      <w:proofErr w:type="spellStart"/>
      <w:r>
        <w:rPr>
          <w:sz w:val="28"/>
          <w:szCs w:val="28"/>
        </w:rPr>
        <w:t>С.И.Бобрышев</w:t>
      </w:r>
      <w:proofErr w:type="spellEnd"/>
    </w:p>
    <w:p w:rsidR="0063386A" w:rsidRDefault="0063386A" w:rsidP="0063386A">
      <w:pPr>
        <w:rPr>
          <w:sz w:val="28"/>
          <w:szCs w:val="28"/>
        </w:rPr>
      </w:pPr>
    </w:p>
    <w:p w:rsidR="0063386A" w:rsidRDefault="0063386A" w:rsidP="0063386A">
      <w:pPr>
        <w:rPr>
          <w:sz w:val="28"/>
          <w:szCs w:val="28"/>
        </w:rPr>
      </w:pPr>
    </w:p>
    <w:p w:rsidR="0063386A" w:rsidRDefault="0063386A" w:rsidP="0063386A">
      <w:pPr>
        <w:rPr>
          <w:sz w:val="28"/>
          <w:szCs w:val="28"/>
        </w:rPr>
      </w:pPr>
    </w:p>
    <w:p w:rsidR="0063386A" w:rsidRDefault="0063386A" w:rsidP="0063386A">
      <w:pPr>
        <w:rPr>
          <w:sz w:val="28"/>
          <w:szCs w:val="28"/>
        </w:rPr>
      </w:pPr>
    </w:p>
    <w:p w:rsidR="0063386A" w:rsidRDefault="0063386A" w:rsidP="0063386A">
      <w:pPr>
        <w:rPr>
          <w:sz w:val="28"/>
          <w:szCs w:val="28"/>
        </w:rPr>
      </w:pPr>
    </w:p>
    <w:p w:rsidR="0063386A" w:rsidRDefault="0063386A" w:rsidP="0063386A">
      <w:pPr>
        <w:rPr>
          <w:sz w:val="28"/>
          <w:szCs w:val="28"/>
        </w:rPr>
      </w:pPr>
    </w:p>
    <w:p w:rsidR="0063386A" w:rsidRDefault="0063386A" w:rsidP="0063386A">
      <w:pPr>
        <w:rPr>
          <w:sz w:val="28"/>
          <w:szCs w:val="28"/>
        </w:rPr>
      </w:pPr>
    </w:p>
    <w:p w:rsidR="0063386A" w:rsidRDefault="0063386A" w:rsidP="0063386A">
      <w:pPr>
        <w:rPr>
          <w:sz w:val="28"/>
          <w:szCs w:val="28"/>
        </w:rPr>
      </w:pPr>
    </w:p>
    <w:p w:rsidR="0063386A" w:rsidRDefault="0063386A" w:rsidP="0063386A">
      <w:pPr>
        <w:rPr>
          <w:sz w:val="28"/>
          <w:szCs w:val="28"/>
        </w:rPr>
      </w:pPr>
    </w:p>
    <w:bookmarkEnd w:id="0"/>
    <w:p w:rsidR="00A95E96" w:rsidRDefault="0063386A"/>
    <w:sectPr w:rsidR="00A9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BF"/>
    <w:rsid w:val="00346AA0"/>
    <w:rsid w:val="00565E57"/>
    <w:rsid w:val="0063386A"/>
    <w:rsid w:val="0089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2015-01-04T18:30:00Z</dcterms:created>
  <dcterms:modified xsi:type="dcterms:W3CDTF">2015-01-04T18:36:00Z</dcterms:modified>
</cp:coreProperties>
</file>