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D6" w:rsidRDefault="00E621D6" w:rsidP="00A03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DB5">
        <w:rPr>
          <w:rFonts w:ascii="Times New Roman" w:hAnsi="Times New Roman"/>
          <w:b/>
          <w:sz w:val="28"/>
          <w:szCs w:val="28"/>
        </w:rPr>
        <w:t xml:space="preserve">СОБРАНИЕ </w:t>
      </w:r>
      <w:r>
        <w:rPr>
          <w:rFonts w:ascii="Times New Roman" w:hAnsi="Times New Roman"/>
          <w:b/>
          <w:sz w:val="28"/>
          <w:szCs w:val="28"/>
        </w:rPr>
        <w:t>ДЕПУТАТОВ</w:t>
      </w:r>
    </w:p>
    <w:p w:rsidR="00E621D6" w:rsidRPr="00A03DB5" w:rsidRDefault="007613C0" w:rsidP="00A03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БОБРЫШЕВСКОГО </w:t>
      </w:r>
      <w:r w:rsidR="00E621D6">
        <w:rPr>
          <w:rFonts w:ascii="Times New Roman" w:hAnsi="Times New Roman"/>
          <w:b/>
          <w:sz w:val="28"/>
          <w:szCs w:val="28"/>
        </w:rPr>
        <w:t>СЕЛЬСОВЕТА</w:t>
      </w:r>
    </w:p>
    <w:p w:rsidR="00E621D6" w:rsidRPr="00A03DB5" w:rsidRDefault="00E621D6" w:rsidP="00D448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DB5">
        <w:rPr>
          <w:rFonts w:ascii="Times New Roman" w:hAnsi="Times New Roman"/>
          <w:b/>
          <w:sz w:val="28"/>
          <w:szCs w:val="28"/>
        </w:rPr>
        <w:t xml:space="preserve">ПРИСТЕНСКОГО РАЙОНА </w:t>
      </w:r>
      <w:bookmarkStart w:id="0" w:name="_GoBack"/>
      <w:bookmarkEnd w:id="0"/>
      <w:r w:rsidRPr="00A03DB5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E621D6" w:rsidRPr="00A03DB5" w:rsidRDefault="00E621D6" w:rsidP="00A03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1D6" w:rsidRPr="00A03DB5" w:rsidRDefault="00E621D6" w:rsidP="00A03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DB5">
        <w:rPr>
          <w:rFonts w:ascii="Times New Roman" w:hAnsi="Times New Roman"/>
          <w:b/>
          <w:sz w:val="28"/>
          <w:szCs w:val="28"/>
        </w:rPr>
        <w:t>РЕШЕНИЕ</w:t>
      </w:r>
    </w:p>
    <w:p w:rsidR="00E621D6" w:rsidRPr="00A03DB5" w:rsidRDefault="00E621D6" w:rsidP="00A0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621D6" w:rsidRPr="00D44813" w:rsidRDefault="00E621D6" w:rsidP="00A03DB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7613C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4813">
        <w:rPr>
          <w:rFonts w:ascii="Times New Roman" w:hAnsi="Times New Roman" w:cs="Times New Roman"/>
          <w:sz w:val="28"/>
          <w:szCs w:val="28"/>
        </w:rPr>
        <w:t xml:space="preserve">от </w:t>
      </w:r>
      <w:r w:rsidR="00D44813" w:rsidRPr="00D44813">
        <w:rPr>
          <w:rFonts w:ascii="Times New Roman" w:hAnsi="Times New Roman" w:cs="Times New Roman"/>
          <w:sz w:val="28"/>
          <w:szCs w:val="28"/>
        </w:rPr>
        <w:t>31</w:t>
      </w:r>
      <w:r w:rsidRPr="00D44813">
        <w:rPr>
          <w:rFonts w:ascii="Times New Roman" w:hAnsi="Times New Roman" w:cs="Times New Roman"/>
          <w:sz w:val="28"/>
          <w:szCs w:val="28"/>
        </w:rPr>
        <w:t xml:space="preserve">  </w:t>
      </w:r>
      <w:r w:rsidR="00D44813" w:rsidRPr="00D44813">
        <w:rPr>
          <w:rFonts w:ascii="Times New Roman" w:hAnsi="Times New Roman" w:cs="Times New Roman"/>
          <w:sz w:val="28"/>
          <w:szCs w:val="28"/>
        </w:rPr>
        <w:t>декабря</w:t>
      </w:r>
      <w:r w:rsidRPr="00D44813">
        <w:rPr>
          <w:rFonts w:ascii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D44813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D44813">
        <w:rPr>
          <w:rFonts w:ascii="Times New Roman" w:hAnsi="Times New Roman" w:cs="Times New Roman"/>
          <w:sz w:val="28"/>
          <w:szCs w:val="28"/>
        </w:rPr>
        <w:t xml:space="preserve">.                      </w:t>
      </w:r>
      <w:r w:rsidR="00D4481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44813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D44813" w:rsidRPr="00D44813">
        <w:rPr>
          <w:rFonts w:ascii="Times New Roman" w:hAnsi="Times New Roman" w:cs="Times New Roman"/>
          <w:sz w:val="28"/>
          <w:szCs w:val="28"/>
        </w:rPr>
        <w:t>223</w:t>
      </w:r>
    </w:p>
    <w:p w:rsidR="00E621D6" w:rsidRPr="009C5C03" w:rsidRDefault="00E621D6" w:rsidP="009C5C0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621D6" w:rsidRPr="007B3865" w:rsidRDefault="00E621D6" w:rsidP="00B073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B3865">
        <w:rPr>
          <w:rFonts w:ascii="Times New Roman" w:hAnsi="Times New Roman"/>
          <w:b/>
          <w:sz w:val="28"/>
          <w:szCs w:val="28"/>
        </w:rPr>
        <w:t>О принятии  осуществления части полномочий</w:t>
      </w:r>
    </w:p>
    <w:p w:rsidR="00E621D6" w:rsidRPr="007B3865" w:rsidRDefault="00E621D6" w:rsidP="00B073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B3865">
        <w:rPr>
          <w:rFonts w:ascii="Times New Roman" w:hAnsi="Times New Roman"/>
          <w:b/>
          <w:sz w:val="28"/>
          <w:szCs w:val="28"/>
        </w:rPr>
        <w:t xml:space="preserve">по вопросам местного значения </w:t>
      </w:r>
    </w:p>
    <w:p w:rsidR="00E621D6" w:rsidRPr="007B3865" w:rsidRDefault="00E621D6" w:rsidP="00B073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B3865">
        <w:rPr>
          <w:rFonts w:ascii="Times New Roman" w:hAnsi="Times New Roman"/>
          <w:b/>
          <w:sz w:val="28"/>
          <w:szCs w:val="28"/>
        </w:rPr>
        <w:t xml:space="preserve">от Администрации </w:t>
      </w:r>
      <w:proofErr w:type="spellStart"/>
      <w:r w:rsidRPr="007B3865">
        <w:rPr>
          <w:rFonts w:ascii="Times New Roman" w:hAnsi="Times New Roman"/>
          <w:b/>
          <w:sz w:val="28"/>
          <w:szCs w:val="28"/>
        </w:rPr>
        <w:t>Пристенского</w:t>
      </w:r>
      <w:proofErr w:type="spellEnd"/>
      <w:r w:rsidRPr="007B3865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E621D6" w:rsidRPr="007B3865" w:rsidRDefault="00E621D6" w:rsidP="00B073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B3865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E621D6" w:rsidRPr="008F0CFC" w:rsidRDefault="00E621D6" w:rsidP="00B073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1D6" w:rsidRPr="008F0CFC" w:rsidRDefault="00E621D6" w:rsidP="00EE67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E6720">
        <w:rPr>
          <w:rFonts w:ascii="Times New Roman" w:hAnsi="Times New Roman"/>
          <w:sz w:val="28"/>
          <w:szCs w:val="28"/>
        </w:rPr>
        <w:t xml:space="preserve">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E6720">
          <w:rPr>
            <w:rFonts w:ascii="Times New Roman" w:hAnsi="Times New Roman"/>
            <w:sz w:val="28"/>
            <w:szCs w:val="28"/>
          </w:rPr>
          <w:t>2003 г</w:t>
        </w:r>
      </w:smartTag>
      <w:r w:rsidRPr="00EE6720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Бюджетным кодексом</w:t>
      </w:r>
      <w:r w:rsidRPr="008F0CFC">
        <w:rPr>
          <w:rFonts w:ascii="Times New Roman" w:hAnsi="Times New Roman"/>
          <w:sz w:val="28"/>
          <w:szCs w:val="28"/>
        </w:rPr>
        <w:t xml:space="preserve"> Российской Федерации, Уставом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8F0CF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613C0">
        <w:rPr>
          <w:rFonts w:ascii="Times New Roman" w:hAnsi="Times New Roman"/>
          <w:sz w:val="28"/>
          <w:szCs w:val="28"/>
        </w:rPr>
        <w:t>Бобрышевский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F0CFC"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8F0CFC">
        <w:rPr>
          <w:rFonts w:ascii="Times New Roman" w:hAnsi="Times New Roman"/>
          <w:sz w:val="28"/>
          <w:szCs w:val="28"/>
        </w:rPr>
        <w:t xml:space="preserve">Курской области Собрание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7613C0">
        <w:rPr>
          <w:rFonts w:ascii="Times New Roman" w:hAnsi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8F0CFC">
        <w:rPr>
          <w:rFonts w:ascii="Times New Roman" w:hAnsi="Times New Roman"/>
          <w:sz w:val="28"/>
          <w:szCs w:val="28"/>
        </w:rPr>
        <w:t xml:space="preserve"> Курской области </w:t>
      </w:r>
      <w:r w:rsidRPr="00A03DB5">
        <w:rPr>
          <w:rFonts w:ascii="Times New Roman" w:hAnsi="Times New Roman"/>
          <w:b/>
          <w:sz w:val="28"/>
          <w:szCs w:val="28"/>
        </w:rPr>
        <w:t>РЕШИЛО:</w:t>
      </w:r>
    </w:p>
    <w:p w:rsidR="00E621D6" w:rsidRPr="008F0CFC" w:rsidRDefault="00E621D6" w:rsidP="00EE67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18"/>
      <w:bookmarkEnd w:id="1"/>
      <w:r w:rsidRPr="008F0CFC">
        <w:rPr>
          <w:rFonts w:ascii="Times New Roman" w:hAnsi="Times New Roman"/>
          <w:sz w:val="28"/>
          <w:szCs w:val="28"/>
        </w:rPr>
        <w:t xml:space="preserve">1. Администрации </w:t>
      </w:r>
      <w:proofErr w:type="spellStart"/>
      <w:r w:rsidR="007613C0">
        <w:rPr>
          <w:rFonts w:ascii="Times New Roman" w:hAnsi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8F0CFC">
        <w:rPr>
          <w:rFonts w:ascii="Times New Roman" w:hAnsi="Times New Roman"/>
          <w:sz w:val="28"/>
          <w:szCs w:val="28"/>
        </w:rPr>
        <w:t xml:space="preserve"> района Курской области </w:t>
      </w:r>
      <w:r>
        <w:rPr>
          <w:rFonts w:ascii="Times New Roman" w:hAnsi="Times New Roman"/>
          <w:sz w:val="28"/>
          <w:szCs w:val="28"/>
        </w:rPr>
        <w:t>принять от</w:t>
      </w:r>
      <w:r w:rsidRPr="008F0CFC">
        <w:rPr>
          <w:rFonts w:ascii="Times New Roman" w:hAnsi="Times New Roman"/>
          <w:sz w:val="28"/>
          <w:szCs w:val="28"/>
        </w:rPr>
        <w:t xml:space="preserve"> Ад</w:t>
      </w:r>
      <w:r>
        <w:rPr>
          <w:rFonts w:ascii="Times New Roman" w:hAnsi="Times New Roman"/>
          <w:sz w:val="28"/>
          <w:szCs w:val="28"/>
        </w:rPr>
        <w:t xml:space="preserve">министрации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Pr="008F0CFC">
        <w:rPr>
          <w:rFonts w:ascii="Times New Roman" w:hAnsi="Times New Roman"/>
          <w:sz w:val="28"/>
          <w:szCs w:val="28"/>
        </w:rPr>
        <w:t xml:space="preserve"> осуществление части  полномочий</w:t>
      </w:r>
      <w:r>
        <w:rPr>
          <w:rFonts w:ascii="Times New Roman" w:hAnsi="Times New Roman"/>
          <w:sz w:val="28"/>
          <w:szCs w:val="28"/>
        </w:rPr>
        <w:t xml:space="preserve"> по вопросам местного значения</w:t>
      </w:r>
      <w:r w:rsidRPr="008F0CFC">
        <w:rPr>
          <w:rFonts w:ascii="Times New Roman" w:hAnsi="Times New Roman"/>
          <w:sz w:val="28"/>
          <w:szCs w:val="28"/>
        </w:rPr>
        <w:t>:</w:t>
      </w:r>
    </w:p>
    <w:p w:rsidR="00E621D6" w:rsidRPr="007B3865" w:rsidRDefault="00E621D6" w:rsidP="007B3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30BB">
        <w:rPr>
          <w:rFonts w:ascii="Times New Roman" w:hAnsi="Times New Roman"/>
          <w:sz w:val="28"/>
          <w:szCs w:val="28"/>
        </w:rPr>
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</w:t>
      </w:r>
      <w:r w:rsidRPr="007B3865">
        <w:rPr>
          <w:rFonts w:ascii="Times New Roman" w:hAnsi="Times New Roman"/>
          <w:sz w:val="28"/>
          <w:szCs w:val="28"/>
        </w:rPr>
        <w:t xml:space="preserve">Федерации </w:t>
      </w:r>
      <w:r w:rsidRPr="007B3865">
        <w:rPr>
          <w:rStyle w:val="ad"/>
          <w:rFonts w:ascii="Times New Roman" w:hAnsi="Times New Roman"/>
          <w:sz w:val="28"/>
          <w:szCs w:val="28"/>
        </w:rPr>
        <w:t xml:space="preserve">сроком с 01.01.2015 </w:t>
      </w:r>
      <w:r w:rsidRPr="007B3865">
        <w:rPr>
          <w:rStyle w:val="ab"/>
          <w:rFonts w:ascii="Times New Roman" w:hAnsi="Times New Roman"/>
          <w:sz w:val="28"/>
          <w:szCs w:val="28"/>
        </w:rPr>
        <w:t xml:space="preserve">года по </w:t>
      </w:r>
      <w:r w:rsidRPr="007B3865">
        <w:rPr>
          <w:rStyle w:val="ad"/>
          <w:rFonts w:ascii="Times New Roman" w:hAnsi="Times New Roman"/>
          <w:sz w:val="28"/>
          <w:szCs w:val="28"/>
        </w:rPr>
        <w:t>01.01.2016 года;</w:t>
      </w:r>
    </w:p>
    <w:p w:rsidR="00E621D6" w:rsidRPr="007B3865" w:rsidRDefault="00E621D6" w:rsidP="007B3865">
      <w:pPr>
        <w:pStyle w:val="ac"/>
        <w:shd w:val="clear" w:color="auto" w:fill="auto"/>
        <w:spacing w:before="0" w:line="240" w:lineRule="auto"/>
        <w:ind w:left="40" w:right="40"/>
      </w:pPr>
      <w:r w:rsidRPr="00A230BB">
        <w:rPr>
          <w:rStyle w:val="ab"/>
          <w:color w:val="000000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сроком </w:t>
      </w:r>
      <w:r w:rsidRPr="00A230BB">
        <w:rPr>
          <w:rStyle w:val="ad"/>
          <w:color w:val="000000"/>
          <w:sz w:val="28"/>
          <w:szCs w:val="28"/>
        </w:rPr>
        <w:t>с</w:t>
      </w:r>
      <w:r>
        <w:rPr>
          <w:rStyle w:val="ad"/>
          <w:color w:val="000000"/>
          <w:sz w:val="28"/>
          <w:szCs w:val="28"/>
        </w:rPr>
        <w:t xml:space="preserve"> 01.01.2015 </w:t>
      </w:r>
      <w:r w:rsidRPr="007B3865">
        <w:rPr>
          <w:rStyle w:val="2"/>
          <w:bCs w:val="0"/>
          <w:color w:val="000000"/>
          <w:sz w:val="28"/>
          <w:szCs w:val="28"/>
        </w:rPr>
        <w:t>года по 01.01.2016 года;</w:t>
      </w:r>
    </w:p>
    <w:p w:rsidR="00E621D6" w:rsidRPr="007B3865" w:rsidRDefault="00E621D6" w:rsidP="007B3865">
      <w:pPr>
        <w:pStyle w:val="ac"/>
        <w:shd w:val="clear" w:color="auto" w:fill="auto"/>
        <w:spacing w:before="0" w:line="322" w:lineRule="exact"/>
        <w:ind w:left="40" w:right="40"/>
      </w:pPr>
      <w:r w:rsidRPr="007B3865">
        <w:rPr>
          <w:sz w:val="28"/>
          <w:szCs w:val="28"/>
        </w:rPr>
        <w:t>организация сбора и вывоза бытовых отходов и мусора</w:t>
      </w:r>
      <w:r w:rsidRPr="007B3865">
        <w:rPr>
          <w:rStyle w:val="ab"/>
          <w:color w:val="000000"/>
          <w:sz w:val="28"/>
          <w:szCs w:val="28"/>
        </w:rPr>
        <w:t xml:space="preserve"> </w:t>
      </w:r>
      <w:r w:rsidRPr="00A230BB">
        <w:rPr>
          <w:rStyle w:val="ab"/>
          <w:color w:val="000000"/>
          <w:sz w:val="28"/>
          <w:szCs w:val="28"/>
        </w:rPr>
        <w:t xml:space="preserve">сроком </w:t>
      </w:r>
      <w:r w:rsidRPr="00A230BB">
        <w:rPr>
          <w:rStyle w:val="ad"/>
          <w:color w:val="000000"/>
          <w:sz w:val="28"/>
          <w:szCs w:val="28"/>
        </w:rPr>
        <w:t>с</w:t>
      </w:r>
      <w:r>
        <w:rPr>
          <w:rStyle w:val="ad"/>
          <w:color w:val="000000"/>
          <w:sz w:val="28"/>
          <w:szCs w:val="28"/>
        </w:rPr>
        <w:t xml:space="preserve"> 01.01.2015 </w:t>
      </w:r>
      <w:r w:rsidRPr="007B3865">
        <w:rPr>
          <w:rStyle w:val="2"/>
          <w:bCs w:val="0"/>
          <w:color w:val="000000"/>
          <w:sz w:val="28"/>
          <w:szCs w:val="28"/>
        </w:rPr>
        <w:t>года по 01.01.2016 года;</w:t>
      </w:r>
    </w:p>
    <w:p w:rsidR="00E621D6" w:rsidRPr="00A230BB" w:rsidRDefault="00E621D6" w:rsidP="007B3865">
      <w:pPr>
        <w:pStyle w:val="ac"/>
        <w:shd w:val="clear" w:color="auto" w:fill="auto"/>
        <w:spacing w:before="0" w:line="322" w:lineRule="exact"/>
        <w:ind w:left="40" w:right="40"/>
        <w:rPr>
          <w:sz w:val="28"/>
          <w:szCs w:val="28"/>
        </w:rPr>
      </w:pPr>
      <w:r w:rsidRPr="00A230BB">
        <w:rPr>
          <w:sz w:val="28"/>
          <w:szCs w:val="28"/>
        </w:rPr>
        <w:t>организация ритуальных услуг и содержание мест захоронения</w:t>
      </w:r>
      <w:r w:rsidRPr="00A230BB">
        <w:rPr>
          <w:rStyle w:val="ab"/>
          <w:color w:val="000000"/>
          <w:sz w:val="28"/>
          <w:szCs w:val="28"/>
        </w:rPr>
        <w:t xml:space="preserve"> сроком </w:t>
      </w:r>
      <w:r w:rsidRPr="00A230BB">
        <w:rPr>
          <w:rStyle w:val="ad"/>
          <w:color w:val="000000"/>
          <w:sz w:val="28"/>
          <w:szCs w:val="28"/>
        </w:rPr>
        <w:t xml:space="preserve">с 01.01.2015 </w:t>
      </w:r>
      <w:r w:rsidRPr="00A230BB">
        <w:rPr>
          <w:rStyle w:val="2"/>
          <w:b w:val="0"/>
          <w:bCs w:val="0"/>
          <w:color w:val="000000"/>
          <w:sz w:val="28"/>
          <w:szCs w:val="28"/>
        </w:rPr>
        <w:t>года по 01.01.2016 года;</w:t>
      </w:r>
    </w:p>
    <w:p w:rsidR="00E621D6" w:rsidRPr="008F0CFC" w:rsidRDefault="00E621D6" w:rsidP="00EE6720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8F0CFC">
        <w:rPr>
          <w:rFonts w:ascii="Times New Roman" w:hAnsi="Times New Roman"/>
          <w:sz w:val="28"/>
          <w:szCs w:val="28"/>
        </w:rPr>
        <w:t xml:space="preserve">2. Администрации </w:t>
      </w:r>
      <w:proofErr w:type="spellStart"/>
      <w:r w:rsidR="007613C0">
        <w:rPr>
          <w:rFonts w:ascii="Times New Roman" w:hAnsi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8F0CFC">
        <w:rPr>
          <w:rFonts w:ascii="Times New Roman" w:hAnsi="Times New Roman"/>
          <w:sz w:val="28"/>
          <w:szCs w:val="28"/>
        </w:rPr>
        <w:t xml:space="preserve"> района Курской области заключить соглаш</w:t>
      </w:r>
      <w:r>
        <w:rPr>
          <w:rFonts w:ascii="Times New Roman" w:hAnsi="Times New Roman"/>
          <w:sz w:val="28"/>
          <w:szCs w:val="28"/>
        </w:rPr>
        <w:t>ение</w:t>
      </w:r>
      <w:r w:rsidRPr="008F0CFC">
        <w:rPr>
          <w:rFonts w:ascii="Times New Roman" w:hAnsi="Times New Roman"/>
          <w:sz w:val="28"/>
          <w:szCs w:val="28"/>
        </w:rPr>
        <w:t xml:space="preserve"> с 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Pr="008F0CFC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передаче </w:t>
      </w:r>
      <w:r w:rsidRPr="008F0CFC">
        <w:rPr>
          <w:rFonts w:ascii="Times New Roman" w:hAnsi="Times New Roman"/>
          <w:sz w:val="28"/>
          <w:szCs w:val="28"/>
        </w:rPr>
        <w:t xml:space="preserve"> осуществления части  полномочий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lastRenderedPageBreak/>
        <w:t xml:space="preserve">вопросам местного значения, на периоды </w:t>
      </w:r>
      <w:r w:rsidRPr="008F0CFC">
        <w:rPr>
          <w:rFonts w:ascii="Times New Roman" w:hAnsi="Times New Roman"/>
          <w:sz w:val="28"/>
          <w:szCs w:val="28"/>
        </w:rPr>
        <w:t xml:space="preserve">согласно </w:t>
      </w:r>
      <w:r w:rsidRPr="00EE6720">
        <w:rPr>
          <w:rFonts w:ascii="Times New Roman" w:hAnsi="Times New Roman"/>
          <w:sz w:val="28"/>
          <w:szCs w:val="28"/>
        </w:rPr>
        <w:t>пункту 1</w:t>
      </w:r>
      <w:r w:rsidRPr="008F0CFC">
        <w:rPr>
          <w:rFonts w:ascii="Times New Roman" w:hAnsi="Times New Roman"/>
          <w:sz w:val="28"/>
          <w:szCs w:val="28"/>
        </w:rPr>
        <w:t xml:space="preserve"> данного решения.</w:t>
      </w:r>
    </w:p>
    <w:p w:rsidR="00E621D6" w:rsidRDefault="00E621D6" w:rsidP="00EE6720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086857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>с момента его обнародования</w:t>
      </w:r>
      <w:r w:rsidRPr="00086857">
        <w:rPr>
          <w:rFonts w:ascii="Times New Roman" w:hAnsi="Times New Roman"/>
          <w:sz w:val="28"/>
          <w:szCs w:val="28"/>
          <w:lang w:eastAsia="ru-RU"/>
        </w:rPr>
        <w:t>.</w:t>
      </w:r>
    </w:p>
    <w:p w:rsidR="00E621D6" w:rsidRDefault="00E621D6" w:rsidP="00B073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1D6" w:rsidRDefault="00E621D6" w:rsidP="00B073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1D6" w:rsidRPr="008F0CFC" w:rsidRDefault="00E621D6" w:rsidP="00B073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1D6" w:rsidRPr="007613C0" w:rsidRDefault="00E621D6" w:rsidP="00EE67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13C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7613C0" w:rsidRPr="007613C0">
        <w:rPr>
          <w:rFonts w:ascii="Times New Roman" w:hAnsi="Times New Roman"/>
          <w:sz w:val="28"/>
          <w:szCs w:val="28"/>
        </w:rPr>
        <w:t>Бобрышевского</w:t>
      </w:r>
      <w:proofErr w:type="spellEnd"/>
      <w:r w:rsidRPr="007613C0">
        <w:rPr>
          <w:rFonts w:ascii="Times New Roman" w:hAnsi="Times New Roman"/>
          <w:sz w:val="28"/>
          <w:szCs w:val="28"/>
        </w:rPr>
        <w:t xml:space="preserve"> сельсовета</w:t>
      </w:r>
    </w:p>
    <w:p w:rsidR="007613C0" w:rsidRPr="007613C0" w:rsidRDefault="00E621D6" w:rsidP="007613C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13C0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7613C0">
        <w:rPr>
          <w:rFonts w:ascii="Times New Roman" w:hAnsi="Times New Roman"/>
          <w:sz w:val="28"/>
          <w:szCs w:val="28"/>
        </w:rPr>
        <w:t xml:space="preserve"> района</w:t>
      </w:r>
      <w:r w:rsidR="007613C0" w:rsidRPr="007613C0">
        <w:rPr>
          <w:rFonts w:ascii="Times New Roman" w:hAnsi="Times New Roman"/>
          <w:sz w:val="28"/>
          <w:szCs w:val="28"/>
        </w:rPr>
        <w:t xml:space="preserve"> </w:t>
      </w:r>
      <w:r w:rsidRPr="007613C0">
        <w:rPr>
          <w:rFonts w:ascii="Times New Roman" w:hAnsi="Times New Roman"/>
          <w:sz w:val="28"/>
          <w:szCs w:val="28"/>
        </w:rPr>
        <w:t>Курской области</w:t>
      </w:r>
      <w:r w:rsidRPr="007613C0">
        <w:rPr>
          <w:rFonts w:ascii="Times New Roman" w:hAnsi="Times New Roman"/>
          <w:sz w:val="28"/>
          <w:szCs w:val="28"/>
        </w:rPr>
        <w:tab/>
      </w:r>
      <w:r w:rsidRPr="007613C0">
        <w:rPr>
          <w:rFonts w:ascii="Times New Roman" w:hAnsi="Times New Roman"/>
          <w:sz w:val="28"/>
          <w:szCs w:val="28"/>
        </w:rPr>
        <w:tab/>
      </w:r>
      <w:r w:rsidR="007613C0">
        <w:rPr>
          <w:rFonts w:ascii="Times New Roman" w:hAnsi="Times New Roman"/>
          <w:sz w:val="28"/>
          <w:szCs w:val="28"/>
        </w:rPr>
        <w:t xml:space="preserve">             С.И.Бобрышев</w:t>
      </w:r>
      <w:r w:rsidRPr="007613C0">
        <w:rPr>
          <w:rFonts w:ascii="Times New Roman" w:hAnsi="Times New Roman"/>
          <w:sz w:val="28"/>
          <w:szCs w:val="28"/>
        </w:rPr>
        <w:tab/>
      </w:r>
      <w:r w:rsidRPr="007613C0">
        <w:rPr>
          <w:rFonts w:ascii="Times New Roman" w:hAnsi="Times New Roman"/>
          <w:sz w:val="28"/>
          <w:szCs w:val="28"/>
        </w:rPr>
        <w:tab/>
        <w:t xml:space="preserve">                                 </w:t>
      </w:r>
    </w:p>
    <w:p w:rsidR="00E621D6" w:rsidRPr="007613C0" w:rsidRDefault="00E621D6" w:rsidP="00EE6720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621D6" w:rsidRPr="007613C0" w:rsidSect="0083209A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99" w:rsidRDefault="00127A99" w:rsidP="0083209A">
      <w:pPr>
        <w:spacing w:after="0" w:line="240" w:lineRule="auto"/>
      </w:pPr>
      <w:r>
        <w:separator/>
      </w:r>
    </w:p>
  </w:endnote>
  <w:endnote w:type="continuationSeparator" w:id="0">
    <w:p w:rsidR="00127A99" w:rsidRDefault="00127A99" w:rsidP="0083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99" w:rsidRDefault="00127A99" w:rsidP="0083209A">
      <w:pPr>
        <w:spacing w:after="0" w:line="240" w:lineRule="auto"/>
      </w:pPr>
      <w:r>
        <w:separator/>
      </w:r>
    </w:p>
  </w:footnote>
  <w:footnote w:type="continuationSeparator" w:id="0">
    <w:p w:rsidR="00127A99" w:rsidRDefault="00127A99" w:rsidP="0083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D6" w:rsidRDefault="007613C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4813">
      <w:rPr>
        <w:noProof/>
      </w:rPr>
      <w:t>2</w:t>
    </w:r>
    <w:r>
      <w:rPr>
        <w:noProof/>
      </w:rPr>
      <w:fldChar w:fldCharType="end"/>
    </w:r>
  </w:p>
  <w:p w:rsidR="00E621D6" w:rsidRDefault="00E621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395"/>
    <w:rsid w:val="00000C81"/>
    <w:rsid w:val="000029CD"/>
    <w:rsid w:val="00010099"/>
    <w:rsid w:val="0001428D"/>
    <w:rsid w:val="000753D2"/>
    <w:rsid w:val="00086857"/>
    <w:rsid w:val="00093D02"/>
    <w:rsid w:val="000F7EC1"/>
    <w:rsid w:val="00127A99"/>
    <w:rsid w:val="00145B03"/>
    <w:rsid w:val="001768C3"/>
    <w:rsid w:val="001C761C"/>
    <w:rsid w:val="001D0A2B"/>
    <w:rsid w:val="001D5951"/>
    <w:rsid w:val="001E001D"/>
    <w:rsid w:val="001E4132"/>
    <w:rsid w:val="00204EE4"/>
    <w:rsid w:val="002400CD"/>
    <w:rsid w:val="00245551"/>
    <w:rsid w:val="0024585F"/>
    <w:rsid w:val="00267B60"/>
    <w:rsid w:val="00292498"/>
    <w:rsid w:val="00295846"/>
    <w:rsid w:val="002E2AFF"/>
    <w:rsid w:val="002E3A1A"/>
    <w:rsid w:val="002F54BF"/>
    <w:rsid w:val="003245A8"/>
    <w:rsid w:val="003253FD"/>
    <w:rsid w:val="00325F7C"/>
    <w:rsid w:val="00351CD5"/>
    <w:rsid w:val="0038222B"/>
    <w:rsid w:val="003876AD"/>
    <w:rsid w:val="003C10DB"/>
    <w:rsid w:val="00417EF0"/>
    <w:rsid w:val="00442B06"/>
    <w:rsid w:val="004552CC"/>
    <w:rsid w:val="004D0735"/>
    <w:rsid w:val="00500668"/>
    <w:rsid w:val="0052406C"/>
    <w:rsid w:val="00533483"/>
    <w:rsid w:val="00541B84"/>
    <w:rsid w:val="00542512"/>
    <w:rsid w:val="00572566"/>
    <w:rsid w:val="005B25F2"/>
    <w:rsid w:val="005B3510"/>
    <w:rsid w:val="005F4C95"/>
    <w:rsid w:val="00601525"/>
    <w:rsid w:val="00615126"/>
    <w:rsid w:val="0062011A"/>
    <w:rsid w:val="00686DAF"/>
    <w:rsid w:val="006E063F"/>
    <w:rsid w:val="006E79F3"/>
    <w:rsid w:val="006F116F"/>
    <w:rsid w:val="006F6E42"/>
    <w:rsid w:val="00744860"/>
    <w:rsid w:val="007530E4"/>
    <w:rsid w:val="007613C0"/>
    <w:rsid w:val="007B3865"/>
    <w:rsid w:val="008122C8"/>
    <w:rsid w:val="0081688E"/>
    <w:rsid w:val="0083209A"/>
    <w:rsid w:val="00875D18"/>
    <w:rsid w:val="008A7260"/>
    <w:rsid w:val="008B0387"/>
    <w:rsid w:val="008B319A"/>
    <w:rsid w:val="008F0CFC"/>
    <w:rsid w:val="008F1AC1"/>
    <w:rsid w:val="00912CDE"/>
    <w:rsid w:val="00921465"/>
    <w:rsid w:val="00937901"/>
    <w:rsid w:val="00970727"/>
    <w:rsid w:val="009847F7"/>
    <w:rsid w:val="009C30B2"/>
    <w:rsid w:val="009C5C03"/>
    <w:rsid w:val="009D2F87"/>
    <w:rsid w:val="009D3BAF"/>
    <w:rsid w:val="009E4E4C"/>
    <w:rsid w:val="009F3C81"/>
    <w:rsid w:val="009F7766"/>
    <w:rsid w:val="00A03DB5"/>
    <w:rsid w:val="00A16DD3"/>
    <w:rsid w:val="00A230BB"/>
    <w:rsid w:val="00A5519B"/>
    <w:rsid w:val="00AA63EF"/>
    <w:rsid w:val="00AC4719"/>
    <w:rsid w:val="00AD4EE8"/>
    <w:rsid w:val="00AE17E3"/>
    <w:rsid w:val="00B07395"/>
    <w:rsid w:val="00B11D85"/>
    <w:rsid w:val="00B140AB"/>
    <w:rsid w:val="00B3470E"/>
    <w:rsid w:val="00B56E25"/>
    <w:rsid w:val="00B82968"/>
    <w:rsid w:val="00B912EB"/>
    <w:rsid w:val="00B941C8"/>
    <w:rsid w:val="00C23C9D"/>
    <w:rsid w:val="00C616C4"/>
    <w:rsid w:val="00C9487E"/>
    <w:rsid w:val="00CA2D88"/>
    <w:rsid w:val="00CA359A"/>
    <w:rsid w:val="00CD0F32"/>
    <w:rsid w:val="00CF3F1C"/>
    <w:rsid w:val="00D008AA"/>
    <w:rsid w:val="00D32289"/>
    <w:rsid w:val="00D44813"/>
    <w:rsid w:val="00DA0693"/>
    <w:rsid w:val="00DC69B2"/>
    <w:rsid w:val="00DD2739"/>
    <w:rsid w:val="00E27E50"/>
    <w:rsid w:val="00E430B9"/>
    <w:rsid w:val="00E5704D"/>
    <w:rsid w:val="00E621D6"/>
    <w:rsid w:val="00E64051"/>
    <w:rsid w:val="00ED57A6"/>
    <w:rsid w:val="00EE6720"/>
    <w:rsid w:val="00EF23ED"/>
    <w:rsid w:val="00F064A9"/>
    <w:rsid w:val="00F21D41"/>
    <w:rsid w:val="00F33210"/>
    <w:rsid w:val="00F460AC"/>
    <w:rsid w:val="00F51780"/>
    <w:rsid w:val="00F60E7D"/>
    <w:rsid w:val="00F95758"/>
    <w:rsid w:val="00F9692E"/>
    <w:rsid w:val="00FD1338"/>
    <w:rsid w:val="00FD7489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739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link w:val="a4"/>
    <w:uiPriority w:val="99"/>
    <w:qFormat/>
    <w:rsid w:val="00B07395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EE6720"/>
    <w:rPr>
      <w:rFonts w:cs="Times New Roman"/>
      <w:sz w:val="22"/>
      <w:szCs w:val="22"/>
      <w:lang w:val="ru-RU" w:eastAsia="en-US" w:bidi="ar-SA"/>
    </w:rPr>
  </w:style>
  <w:style w:type="paragraph" w:styleId="a5">
    <w:name w:val="header"/>
    <w:basedOn w:val="a"/>
    <w:link w:val="a6"/>
    <w:uiPriority w:val="99"/>
    <w:rsid w:val="0083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3209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3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83209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3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320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03D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uiPriority w:val="99"/>
    <w:locked/>
    <w:rsid w:val="007B3865"/>
    <w:rPr>
      <w:rFonts w:cs="Times New Roman"/>
      <w:b/>
      <w:bCs/>
      <w:sz w:val="25"/>
      <w:szCs w:val="25"/>
      <w:lang w:bidi="ar-SA"/>
    </w:rPr>
  </w:style>
  <w:style w:type="character" w:customStyle="1" w:styleId="ab">
    <w:name w:val="Основной текст Знак"/>
    <w:link w:val="ac"/>
    <w:uiPriority w:val="99"/>
    <w:locked/>
    <w:rsid w:val="007B3865"/>
    <w:rPr>
      <w:rFonts w:cs="Times New Roman"/>
      <w:sz w:val="25"/>
      <w:szCs w:val="25"/>
      <w:lang w:bidi="ar-SA"/>
    </w:rPr>
  </w:style>
  <w:style w:type="character" w:customStyle="1" w:styleId="ad">
    <w:name w:val="Основной текст + Полужирный"/>
    <w:uiPriority w:val="99"/>
    <w:rsid w:val="007B3865"/>
    <w:rPr>
      <w:rFonts w:cs="Times New Roman"/>
      <w:b/>
      <w:bCs/>
      <w:sz w:val="25"/>
      <w:szCs w:val="25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7B3865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noProof/>
      <w:sz w:val="25"/>
      <w:szCs w:val="25"/>
      <w:lang w:eastAsia="ru-RU"/>
    </w:rPr>
  </w:style>
  <w:style w:type="paragraph" w:styleId="ac">
    <w:name w:val="Body Text"/>
    <w:basedOn w:val="a"/>
    <w:link w:val="ab"/>
    <w:uiPriority w:val="99"/>
    <w:rsid w:val="007B3865"/>
    <w:pPr>
      <w:widowControl w:val="0"/>
      <w:shd w:val="clear" w:color="auto" w:fill="FFFFFF"/>
      <w:spacing w:before="300" w:after="0" w:line="317" w:lineRule="exact"/>
      <w:ind w:firstLine="680"/>
      <w:jc w:val="both"/>
    </w:pPr>
    <w:rPr>
      <w:rFonts w:ascii="Times New Roman" w:hAnsi="Times New Roman"/>
      <w:noProof/>
      <w:sz w:val="25"/>
      <w:szCs w:val="25"/>
      <w:lang w:eastAsia="ru-RU"/>
    </w:rPr>
  </w:style>
  <w:style w:type="character" w:customStyle="1" w:styleId="BodyTextChar">
    <w:name w:val="Body Text Char"/>
    <w:uiPriority w:val="99"/>
    <w:semiHidden/>
    <w:rsid w:val="002D2F6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Елена</cp:lastModifiedBy>
  <cp:revision>13</cp:revision>
  <cp:lastPrinted>2015-01-15T13:46:00Z</cp:lastPrinted>
  <dcterms:created xsi:type="dcterms:W3CDTF">2014-11-12T07:08:00Z</dcterms:created>
  <dcterms:modified xsi:type="dcterms:W3CDTF">2015-01-15T13:49:00Z</dcterms:modified>
</cp:coreProperties>
</file>